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40D" w:rsidRDefault="0074240D" w:rsidP="000D6863">
      <w:pPr>
        <w:pStyle w:val="Heading4"/>
        <w:spacing w:before="0" w:beforeAutospacing="0" w:after="0" w:afterAutospacing="0"/>
        <w:rPr>
          <w:b w:val="0"/>
          <w:bCs w:val="0"/>
        </w:rPr>
      </w:pPr>
      <w:r w:rsidRPr="00E62EBD">
        <w:rPr>
          <w:i/>
          <w:iCs/>
        </w:rPr>
        <w:t xml:space="preserve">Autorky: </w:t>
      </w:r>
      <w:r>
        <w:rPr>
          <w:b w:val="0"/>
          <w:bCs w:val="0"/>
        </w:rPr>
        <w:t>Bc. Michaela Slušná, Bc. Kateřina Koblihová, Bc. Julie Dobiášová,</w:t>
      </w:r>
    </w:p>
    <w:p w:rsidR="0074240D" w:rsidRPr="000D6863" w:rsidRDefault="0074240D" w:rsidP="000D6863">
      <w:pPr>
        <w:pStyle w:val="Heading4"/>
        <w:spacing w:before="0" w:beforeAutospacing="0" w:after="0" w:afterAutospacing="0"/>
        <w:rPr>
          <w:b w:val="0"/>
          <w:bCs w:val="0"/>
        </w:rPr>
      </w:pPr>
      <w:r>
        <w:tab/>
        <w:t xml:space="preserve">    </w:t>
      </w:r>
      <w:r w:rsidRPr="000D6863">
        <w:rPr>
          <w:b w:val="0"/>
          <w:bCs w:val="0"/>
        </w:rPr>
        <w:t>Univerzita Karlova v Praze, Přírodovědecká fakulta, 2011</w:t>
      </w:r>
    </w:p>
    <w:p w:rsidR="0074240D" w:rsidRDefault="0074240D" w:rsidP="00457CA8">
      <w:pPr>
        <w:pStyle w:val="Heading2"/>
        <w:jc w:val="center"/>
      </w:pPr>
      <w:r>
        <w:t xml:space="preserve">Kriminálka Yoknapatawpha </w:t>
      </w:r>
    </w:p>
    <w:p w:rsidR="0074240D" w:rsidRPr="009A509B" w:rsidRDefault="0074240D" w:rsidP="000D6863">
      <w:pPr>
        <w:pStyle w:val="Heading2"/>
        <w:jc w:val="center"/>
      </w:pPr>
      <w:r>
        <w:t>d</w:t>
      </w:r>
      <w:r w:rsidRPr="007C4155">
        <w:t>etektivní zápletka</w:t>
      </w:r>
    </w:p>
    <w:p w:rsidR="0074240D" w:rsidRPr="00457CA8" w:rsidRDefault="0074240D" w:rsidP="00457CA8"/>
    <w:p w:rsidR="0074240D" w:rsidRPr="007C4155" w:rsidRDefault="0074240D" w:rsidP="000D6863">
      <w:pPr>
        <w:rPr>
          <w:b/>
          <w:bCs/>
        </w:rPr>
      </w:pPr>
      <w:r w:rsidRPr="007C4155">
        <w:rPr>
          <w:b/>
          <w:bCs/>
        </w:rPr>
        <w:t xml:space="preserve">Metodické pokyny – </w:t>
      </w:r>
      <w:r>
        <w:rPr>
          <w:b/>
          <w:bCs/>
        </w:rPr>
        <w:t>pravidla hry</w:t>
      </w:r>
    </w:p>
    <w:p w:rsidR="0074240D" w:rsidRPr="000D6863" w:rsidRDefault="0074240D" w:rsidP="007C4155">
      <w:pPr>
        <w:jc w:val="both"/>
        <w:rPr>
          <w:sz w:val="12"/>
          <w:szCs w:val="12"/>
        </w:rPr>
      </w:pPr>
    </w:p>
    <w:p w:rsidR="0074240D" w:rsidRPr="000D6863" w:rsidRDefault="0074240D" w:rsidP="009A509B">
      <w:pPr>
        <w:rPr>
          <w:b/>
          <w:bCs/>
          <w:i/>
          <w:iCs/>
        </w:rPr>
      </w:pPr>
      <w:r w:rsidRPr="000D6863">
        <w:rPr>
          <w:b/>
          <w:bCs/>
          <w:i/>
          <w:iCs/>
        </w:rPr>
        <w:t xml:space="preserve">Indicie jsou: </w:t>
      </w:r>
    </w:p>
    <w:p w:rsidR="0074240D" w:rsidRDefault="0074240D" w:rsidP="000D6863">
      <w:pPr>
        <w:numPr>
          <w:ilvl w:val="0"/>
          <w:numId w:val="14"/>
        </w:numPr>
      </w:pPr>
      <w:r>
        <w:t xml:space="preserve">zpráva od koronera (pitevní zpráva) </w:t>
      </w:r>
    </w:p>
    <w:p w:rsidR="0074240D" w:rsidRDefault="0074240D" w:rsidP="000D6863">
      <w:pPr>
        <w:numPr>
          <w:ilvl w:val="0"/>
          <w:numId w:val="14"/>
        </w:numPr>
      </w:pPr>
      <w:r>
        <w:t xml:space="preserve">text o účincích některých škodlivých látek </w:t>
      </w:r>
    </w:p>
    <w:p w:rsidR="0074240D" w:rsidRDefault="0074240D" w:rsidP="000D6863">
      <w:pPr>
        <w:numPr>
          <w:ilvl w:val="0"/>
          <w:numId w:val="14"/>
        </w:numPr>
      </w:pPr>
      <w:r>
        <w:t>důkazy z místa činu (1. kolo, poté následují 1. hypotézy)</w:t>
      </w:r>
    </w:p>
    <w:p w:rsidR="0074240D" w:rsidRPr="000D6863" w:rsidRDefault="0074240D" w:rsidP="007C4155">
      <w:pPr>
        <w:jc w:val="both"/>
        <w:rPr>
          <w:sz w:val="12"/>
          <w:szCs w:val="12"/>
        </w:rPr>
      </w:pPr>
    </w:p>
    <w:p w:rsidR="0074240D" w:rsidRDefault="0074240D" w:rsidP="007C4155">
      <w:pPr>
        <w:jc w:val="both"/>
      </w:pPr>
      <w:r>
        <w:t>Žáci se rozdělí do skupin (4-5Ž). Obdrží pitevní zprávu od koronera a jsou seznámeni s faktem, že na základě pitevní zprávy a doličných předmětů z místa činu musí odhalit příčinu smrti oběti. (Učitel žádné doplňující informace neposkytuje)</w:t>
      </w:r>
    </w:p>
    <w:p w:rsidR="0074240D" w:rsidRPr="000D6863" w:rsidRDefault="0074240D" w:rsidP="007C4155">
      <w:pPr>
        <w:jc w:val="both"/>
        <w:rPr>
          <w:sz w:val="12"/>
          <w:szCs w:val="12"/>
        </w:rPr>
      </w:pPr>
    </w:p>
    <w:p w:rsidR="0074240D" w:rsidRDefault="0074240D" w:rsidP="007C4155">
      <w:pPr>
        <w:jc w:val="both"/>
      </w:pPr>
      <w:r>
        <w:t xml:space="preserve">Dodatečné informace pro přesné určení smrti žáci dostanou, až vystoupí s prvními teoriemi o příčině smrti. Na základě nových důkazů musí přesně určit příčinu smrti, kterou si společně s učitelem řeknou na konci. </w:t>
      </w:r>
    </w:p>
    <w:p w:rsidR="0074240D" w:rsidRPr="000D6863" w:rsidRDefault="0074240D" w:rsidP="007C4155">
      <w:pPr>
        <w:jc w:val="both"/>
        <w:rPr>
          <w:sz w:val="12"/>
          <w:szCs w:val="12"/>
        </w:rPr>
      </w:pPr>
    </w:p>
    <w:p w:rsidR="0074240D" w:rsidRPr="000D6863" w:rsidRDefault="0074240D" w:rsidP="007C4155">
      <w:pPr>
        <w:jc w:val="both"/>
        <w:rPr>
          <w:b/>
          <w:bCs/>
          <w:i/>
          <w:iCs/>
        </w:rPr>
      </w:pPr>
      <w:r w:rsidRPr="000D6863">
        <w:rPr>
          <w:b/>
          <w:bCs/>
          <w:i/>
          <w:iCs/>
        </w:rPr>
        <w:t xml:space="preserve">Seznam doličných předmětů </w:t>
      </w:r>
    </w:p>
    <w:p w:rsidR="0074240D" w:rsidRDefault="0074240D" w:rsidP="007C4155">
      <w:pPr>
        <w:jc w:val="both"/>
      </w:pPr>
      <w:r>
        <w:t>Cigarety, alkohol (malé lahvičky), tablety, jehla, injekční stříkačka</w:t>
      </w:r>
    </w:p>
    <w:p w:rsidR="0074240D" w:rsidRDefault="0074240D" w:rsidP="007C4155">
      <w:pPr>
        <w:jc w:val="both"/>
      </w:pPr>
    </w:p>
    <w:p w:rsidR="0074240D" w:rsidRDefault="0074240D" w:rsidP="007C4155">
      <w:pPr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.75pt;height:253.5pt">
            <v:imagedata r:id="rId5" o:title="" croptop="8977f" cropbottom="3265f"/>
          </v:shape>
        </w:pict>
      </w:r>
    </w:p>
    <w:p w:rsidR="0074240D" w:rsidRDefault="0074240D" w:rsidP="007C4155">
      <w:pPr>
        <w:jc w:val="both"/>
      </w:pPr>
    </w:p>
    <w:p w:rsidR="0074240D" w:rsidRPr="000D6863" w:rsidRDefault="0074240D" w:rsidP="007C4155">
      <w:pPr>
        <w:jc w:val="both"/>
        <w:rPr>
          <w:b/>
          <w:bCs/>
          <w:i/>
          <w:iCs/>
        </w:rPr>
      </w:pPr>
      <w:r w:rsidRPr="000D6863">
        <w:rPr>
          <w:b/>
          <w:bCs/>
          <w:i/>
          <w:iCs/>
        </w:rPr>
        <w:t>Přílohy:</w:t>
      </w:r>
    </w:p>
    <w:p w:rsidR="0074240D" w:rsidRDefault="0074240D" w:rsidP="007C4155">
      <w:pPr>
        <w:pStyle w:val="ListParagraph"/>
        <w:numPr>
          <w:ilvl w:val="0"/>
          <w:numId w:val="1"/>
        </w:numPr>
        <w:jc w:val="both"/>
      </w:pPr>
      <w:r>
        <w:t>Pitevní zpráva, kterou žáci obdrží jako první. Na základě této zprávy formulují své první teorie o příčině úmrtí (na základě informací o účincích škodlivých látek – Příloha č. 2)</w:t>
      </w:r>
    </w:p>
    <w:p w:rsidR="0074240D" w:rsidRDefault="0074240D" w:rsidP="007C4155">
      <w:pPr>
        <w:pStyle w:val="ListParagraph"/>
        <w:numPr>
          <w:ilvl w:val="0"/>
          <w:numId w:val="1"/>
        </w:numPr>
        <w:jc w:val="both"/>
      </w:pPr>
      <w:r>
        <w:t>Informace o účincích škodlivých látek (rozdáno spolu s pitevní zprávou)</w:t>
      </w:r>
    </w:p>
    <w:p w:rsidR="0074240D" w:rsidRDefault="0074240D" w:rsidP="007C4155">
      <w:pPr>
        <w:pStyle w:val="ListParagraph"/>
        <w:numPr>
          <w:ilvl w:val="0"/>
          <w:numId w:val="1"/>
        </w:numPr>
        <w:jc w:val="both"/>
      </w:pPr>
      <w:r>
        <w:t>Zpráva z laboratoře, která jednoznačně navede žáky na jednu možnou variantu smrti.</w:t>
      </w:r>
    </w:p>
    <w:p w:rsidR="0074240D" w:rsidRDefault="0074240D" w:rsidP="007C4155">
      <w:pPr>
        <w:pStyle w:val="ListParagraph"/>
        <w:jc w:val="both"/>
      </w:pPr>
    </w:p>
    <w:p w:rsidR="0074240D" w:rsidRDefault="0074240D" w:rsidP="00784F33">
      <w:pPr>
        <w:pStyle w:val="ListParagraph"/>
        <w:ind w:left="0"/>
        <w:jc w:val="both"/>
      </w:pPr>
      <w:r>
        <w:rPr>
          <w:noProof/>
        </w:rPr>
      </w:r>
      <w:r>
        <w:pict>
          <v:shape id="_x0000_s1026" type="#_x0000_t75" style="width:430.5pt;height:657pt;mso-position-horizontal-relative:char;mso-position-vertical-relative:line">
            <v:imagedata r:id="rId6" o:title="" croptop="4700f" cropbottom="3655f" cropleft="5830f" cropright="9461f"/>
            <w10:wrap side="left"/>
            <w10:anchorlock/>
          </v:shape>
        </w:pict>
      </w:r>
    </w:p>
    <w:sectPr w:rsidR="0074240D" w:rsidSect="00784F33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85465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97EBC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022A6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EE210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7D0D92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9D4035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3FA4EC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BD109EB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077EB8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73A0C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4B539B6"/>
    <w:multiLevelType w:val="hybridMultilevel"/>
    <w:tmpl w:val="1EAE622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79377F"/>
    <w:multiLevelType w:val="hybridMultilevel"/>
    <w:tmpl w:val="6C989376"/>
    <w:lvl w:ilvl="0" w:tplc="16589A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2D05459C"/>
    <w:multiLevelType w:val="hybridMultilevel"/>
    <w:tmpl w:val="6368211C"/>
    <w:lvl w:ilvl="0" w:tplc="62086BEC">
      <w:start w:val="1"/>
      <w:numFmt w:val="bullet"/>
      <w:lvlText w:val="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3366FF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F1C1BC9"/>
    <w:multiLevelType w:val="multilevel"/>
    <w:tmpl w:val="6368211C"/>
    <w:lvl w:ilvl="0">
      <w:start w:val="1"/>
      <w:numFmt w:val="bullet"/>
      <w:lvlText w:val="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3366F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2"/>
  </w:num>
  <w:num w:numId="13">
    <w:abstractNumId w:val="13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C4155"/>
    <w:rsid w:val="000810ED"/>
    <w:rsid w:val="000D6863"/>
    <w:rsid w:val="00457CA8"/>
    <w:rsid w:val="00590339"/>
    <w:rsid w:val="00717AC2"/>
    <w:rsid w:val="0074240D"/>
    <w:rsid w:val="00784F33"/>
    <w:rsid w:val="007A0DF9"/>
    <w:rsid w:val="007A43FD"/>
    <w:rsid w:val="007C4155"/>
    <w:rsid w:val="00871178"/>
    <w:rsid w:val="00910534"/>
    <w:rsid w:val="009A509B"/>
    <w:rsid w:val="009D14D7"/>
    <w:rsid w:val="00AC50E3"/>
    <w:rsid w:val="00C25C90"/>
    <w:rsid w:val="00CB627C"/>
    <w:rsid w:val="00E62E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1178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57CA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4">
    <w:name w:val="heading 4"/>
    <w:basedOn w:val="Normal"/>
    <w:link w:val="Heading4Char"/>
    <w:uiPriority w:val="99"/>
    <w:qFormat/>
    <w:rsid w:val="00457CA8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rsid w:val="00AC50E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9"/>
    <w:rsid w:val="00457CA8"/>
    <w:rPr>
      <w:b/>
      <w:bCs/>
      <w:sz w:val="24"/>
      <w:szCs w:val="24"/>
      <w:lang w:val="cs-CZ" w:eastAsia="cs-CZ"/>
    </w:rPr>
  </w:style>
  <w:style w:type="paragraph" w:styleId="ListParagraph">
    <w:name w:val="List Paragraph"/>
    <w:basedOn w:val="Normal"/>
    <w:uiPriority w:val="99"/>
    <w:qFormat/>
    <w:rsid w:val="007C415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19</TotalTime>
  <Pages>2</Pages>
  <Words>188</Words>
  <Characters>1113</Characters>
  <Application>Microsoft Office Outlook</Application>
  <DocSecurity>0</DocSecurity>
  <Lines>0</Lines>
  <Paragraphs>0</Paragraphs>
  <ScaleCrop>false</ScaleCrop>
  <Company>PřF UK Praha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</dc:creator>
  <cp:keywords/>
  <dc:description/>
  <cp:lastModifiedBy>Rena</cp:lastModifiedBy>
  <cp:revision>4</cp:revision>
  <dcterms:created xsi:type="dcterms:W3CDTF">2011-05-10T09:45:00Z</dcterms:created>
  <dcterms:modified xsi:type="dcterms:W3CDTF">2011-05-13T07:23:00Z</dcterms:modified>
</cp:coreProperties>
</file>