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A0B6" w14:textId="77777777" w:rsidR="00095920" w:rsidRDefault="00FD21DF" w:rsidP="00FD21DF">
      <w:pPr>
        <w:jc w:val="center"/>
        <w:rPr>
          <w:sz w:val="36"/>
          <w:szCs w:val="36"/>
        </w:rPr>
      </w:pPr>
      <w:proofErr w:type="spellStart"/>
      <w:r w:rsidRPr="00FD21DF">
        <w:rPr>
          <w:sz w:val="36"/>
          <w:szCs w:val="36"/>
        </w:rPr>
        <w:t>Kahoot</w:t>
      </w:r>
      <w:proofErr w:type="spellEnd"/>
      <w:r w:rsidRPr="00FD21DF">
        <w:rPr>
          <w:sz w:val="36"/>
          <w:szCs w:val="36"/>
        </w:rPr>
        <w:t>! Instrukce</w:t>
      </w:r>
    </w:p>
    <w:p w14:paraId="411B560F" w14:textId="77777777" w:rsidR="009D6A23" w:rsidRDefault="009D6A23" w:rsidP="00FD21DF">
      <w:pPr>
        <w:jc w:val="both"/>
      </w:pPr>
      <w:r>
        <w:t xml:space="preserve">     </w:t>
      </w:r>
      <w:r w:rsidR="00FD21DF">
        <w:t xml:space="preserve">Cílem kvízu je zopakovat učivo a utřídit si nejdůležitější poznatky. Žáci také sami zhodnotí, jak jsou na tom se svými znalostmi. </w:t>
      </w:r>
      <w:r>
        <w:t xml:space="preserve">Dalším cílem je podnítit diskuzi o první pomoci při otravě alkoholem. </w:t>
      </w:r>
      <w:r w:rsidR="00FD21DF">
        <w:t>Kvíz bych použila po dobrání kapitoly alkoholy a sloužil by jako opakování před testem. Zařadila bych jej na</w:t>
      </w:r>
      <w:r>
        <w:t> </w:t>
      </w:r>
      <w:r w:rsidR="00FD21DF">
        <w:t xml:space="preserve">konec vyučovací hodiny, přičemž další hodinu by proběhl test. </w:t>
      </w:r>
      <w:proofErr w:type="spellStart"/>
      <w:r w:rsidR="00FD21DF">
        <w:t>Kahoot</w:t>
      </w:r>
      <w:proofErr w:type="spellEnd"/>
      <w:r w:rsidR="00FD21DF">
        <w:t xml:space="preserve">! zařazuji na konec hodiny, protože se mi to takto osvědčilo v praxi. Pro žáky je to jakési zpestření a když ví, že bude </w:t>
      </w:r>
      <w:proofErr w:type="spellStart"/>
      <w:r w:rsidR="00FD21DF">
        <w:t>Kahoot</w:t>
      </w:r>
      <w:proofErr w:type="spellEnd"/>
      <w:r w:rsidR="00FD21DF">
        <w:t>! jsou v hodině aktivnější. Když jej zařadím na začátek či v půlce hodiny, mívám většinou problém s tím, že</w:t>
      </w:r>
      <w:r>
        <w:t> </w:t>
      </w:r>
      <w:r w:rsidR="00FD21DF">
        <w:t xml:space="preserve">žáci pak používají mobilní telefony v hodině dál. </w:t>
      </w:r>
    </w:p>
    <w:p w14:paraId="50C16586" w14:textId="14D9B08F" w:rsidR="00FD21DF" w:rsidRDefault="009D6A23" w:rsidP="00FD21DF">
      <w:pPr>
        <w:jc w:val="both"/>
      </w:pPr>
      <w:r>
        <w:t xml:space="preserve">    </w:t>
      </w:r>
      <w:r w:rsidR="00FD21DF">
        <w:t xml:space="preserve">Předposlední otázka z kvízu není na zopakování vědomostí, ale má sloužit jako podnět k diskuzi. Myslím, že </w:t>
      </w:r>
      <w:r>
        <w:t>je to celkem nenásilná forma, jak s žáky začít diskuzi o první pomoci při otravě alkoholem. Předpokládám, že se bude uspořádání odpovědí u všech lišit a je to i mým záměrem. Očekávám od</w:t>
      </w:r>
      <w:r w:rsidR="00992E3D">
        <w:t> </w:t>
      </w:r>
      <w:r>
        <w:t>žáku i nápady, co dalšího je vhodné udělat při otravě alkoholem.</w:t>
      </w:r>
      <w:bookmarkStart w:id="0" w:name="_GoBack"/>
      <w:bookmarkEnd w:id="0"/>
    </w:p>
    <w:p w14:paraId="7E5710BF" w14:textId="6D2A756E" w:rsidR="00565E0E" w:rsidRDefault="00565E0E" w:rsidP="00FD21DF">
      <w:pPr>
        <w:jc w:val="both"/>
      </w:pPr>
    </w:p>
    <w:p w14:paraId="10E7FB85" w14:textId="7796F420" w:rsidR="00565E0E" w:rsidRPr="00565E0E" w:rsidRDefault="00565E0E" w:rsidP="00565E0E">
      <w:pPr>
        <w:jc w:val="center"/>
        <w:rPr>
          <w:sz w:val="36"/>
          <w:szCs w:val="36"/>
        </w:rPr>
      </w:pPr>
      <w:proofErr w:type="spellStart"/>
      <w:r w:rsidRPr="00565E0E">
        <w:rPr>
          <w:sz w:val="36"/>
          <w:szCs w:val="36"/>
        </w:rPr>
        <w:t>Hodocení</w:t>
      </w:r>
      <w:proofErr w:type="spellEnd"/>
      <w:r w:rsidRPr="00565E0E">
        <w:rPr>
          <w:sz w:val="36"/>
          <w:szCs w:val="36"/>
        </w:rPr>
        <w:t xml:space="preserve"> – Henrich Jenčuš</w:t>
      </w:r>
    </w:p>
    <w:p w14:paraId="7520785E" w14:textId="7EBEE4DB" w:rsidR="00565E0E" w:rsidRDefault="00565E0E" w:rsidP="00FD21DF">
      <w:pPr>
        <w:jc w:val="both"/>
      </w:pPr>
      <w:r>
        <w:t xml:space="preserve">K třetí otázce – výběr z obrázků – bych podotkl pouze k technické stránce, že je vhodné používat stejné formáty obrázků – </w:t>
      </w:r>
      <w:proofErr w:type="spellStart"/>
      <w:r>
        <w:t>kahoot</w:t>
      </w:r>
      <w:proofErr w:type="spellEnd"/>
      <w:r>
        <w:t xml:space="preserve"> umí pracovat s průhledným pozadím.</w:t>
      </w:r>
    </w:p>
    <w:p w14:paraId="7C5E9FEA" w14:textId="3A1838ED" w:rsidR="00565E0E" w:rsidRDefault="00565E0E" w:rsidP="00FD21DF">
      <w:pPr>
        <w:jc w:val="both"/>
      </w:pPr>
      <w:r>
        <w:t>Čtvrtá otázka by možná byla lepší ve formě kvízu, jelikož možnosti jsou přesně čtyři a jednoznačné. Navíc jsem u ní přesáhl čas a nestihl odpověď vepsat, než jsem si ji stačil rozmyslet.</w:t>
      </w:r>
    </w:p>
    <w:p w14:paraId="4E4C9D49" w14:textId="595EF930" w:rsidR="00565E0E" w:rsidRDefault="00565E0E" w:rsidP="00FD21DF">
      <w:pPr>
        <w:jc w:val="both"/>
      </w:pPr>
      <w:r>
        <w:t>Pátá otázka byla časově také těsná, osobně si myslím že hledání nesprávného tvrzení je náročnější na rozmyšlenou, protož možná přidat trošku času (myslím, že tam bylo 20 sekund.)</w:t>
      </w:r>
    </w:p>
    <w:p w14:paraId="2B8A7A5C" w14:textId="3D631068" w:rsidR="00565E0E" w:rsidRDefault="00565E0E" w:rsidP="00FD21DF">
      <w:pPr>
        <w:jc w:val="both"/>
      </w:pPr>
      <w:r>
        <w:t>Šestá otázka podle mě opět není vhodná na vpisování, moje odpověď byla dehydratace, přičemž správné řešení je eliminace. V těchto případech tudíž musí být otázka tak neprůstřelná, aby bylo správné řešení jednoznačné.</w:t>
      </w:r>
    </w:p>
    <w:p w14:paraId="3BBB16E7" w14:textId="4D6CD473" w:rsidR="00565E0E" w:rsidRDefault="00565E0E" w:rsidP="00FD21DF">
      <w:pPr>
        <w:jc w:val="both"/>
      </w:pPr>
      <w:r>
        <w:t xml:space="preserve">Celkově kvíz </w:t>
      </w:r>
      <w:r w:rsidR="00167197">
        <w:t>myslím odpovídá středoškolským znalostem.</w:t>
      </w:r>
    </w:p>
    <w:p w14:paraId="631F0FB9" w14:textId="03F06C0E" w:rsidR="00167197" w:rsidRDefault="00167197" w:rsidP="00FD21DF">
      <w:pPr>
        <w:jc w:val="both"/>
      </w:pPr>
      <w:r>
        <w:t>Z </w:t>
      </w:r>
      <w:proofErr w:type="spellStart"/>
      <w:r>
        <w:t>Bloomovy</w:t>
      </w:r>
      <w:proofErr w:type="spellEnd"/>
      <w:r>
        <w:t xml:space="preserve"> taxonomie se objevilo asi vše, možná jen o syntéze bych byl možná skeptický, pokud to měla být otázka č. 7, protože se mi zdá spíše jednoduše znalostní než nějak odvozená žákem.</w:t>
      </w:r>
    </w:p>
    <w:p w14:paraId="396E0D6F" w14:textId="73D48597" w:rsidR="00167197" w:rsidRPr="00FD21DF" w:rsidRDefault="00167197" w:rsidP="00FD21DF">
      <w:pPr>
        <w:jc w:val="both"/>
      </w:pPr>
      <w:r>
        <w:t>Myslím, že se jedná o vhodný prostředek k zopakování probraného učiva.</w:t>
      </w:r>
    </w:p>
    <w:sectPr w:rsidR="00167197" w:rsidRPr="00FD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E"/>
    <w:rsid w:val="00095920"/>
    <w:rsid w:val="00167197"/>
    <w:rsid w:val="0041622E"/>
    <w:rsid w:val="00565E0E"/>
    <w:rsid w:val="00992E3D"/>
    <w:rsid w:val="009D6A23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F33"/>
  <w15:chartTrackingRefBased/>
  <w15:docId w15:val="{5864DB44-1B17-4E6B-BDF6-F503267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Matějčková</dc:creator>
  <cp:keywords/>
  <dc:description/>
  <cp:lastModifiedBy>Henrich Jenčuš | P-LAB a.s.</cp:lastModifiedBy>
  <cp:revision>4</cp:revision>
  <dcterms:created xsi:type="dcterms:W3CDTF">2020-03-28T12:18:00Z</dcterms:created>
  <dcterms:modified xsi:type="dcterms:W3CDTF">2020-04-02T12:47:00Z</dcterms:modified>
</cp:coreProperties>
</file>