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5CC" w:rsidRPr="00E57BE4" w:rsidRDefault="00D035CC" w:rsidP="00D035CC">
      <w:pPr>
        <w:spacing w:line="240" w:lineRule="auto"/>
        <w:jc w:val="center"/>
        <w:rPr>
          <w:rFonts w:ascii="Segoe Script" w:hAnsi="Segoe Script"/>
          <w:b/>
          <w:bCs/>
          <w:sz w:val="56"/>
          <w:szCs w:val="56"/>
        </w:rPr>
      </w:pPr>
      <w:r w:rsidRPr="00E57BE4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28FAC0F3" wp14:editId="36C8EE3D">
            <wp:simplePos x="0" y="0"/>
            <wp:positionH relativeFrom="column">
              <wp:posOffset>-452581</wp:posOffset>
            </wp:positionH>
            <wp:positionV relativeFrom="paragraph">
              <wp:posOffset>-997527</wp:posOffset>
            </wp:positionV>
            <wp:extent cx="3308350" cy="10655300"/>
            <wp:effectExtent l="0" t="0" r="635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314" b="817"/>
                    <a:stretch/>
                  </pic:blipFill>
                  <pic:spPr bwMode="auto">
                    <a:xfrm>
                      <a:off x="0" y="0"/>
                      <a:ext cx="3308350" cy="1065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BE4">
        <w:rPr>
          <w:rFonts w:ascii="Segoe Script" w:hAnsi="Segoe Script"/>
          <w:b/>
          <w:bCs/>
          <w:sz w:val="56"/>
          <w:szCs w:val="56"/>
        </w:rPr>
        <w:t>Fotosyntéza</w:t>
      </w:r>
    </w:p>
    <w:p w:rsidR="00D035CC" w:rsidRPr="00D035CC" w:rsidRDefault="00D035CC" w:rsidP="00D035CC">
      <w:pPr>
        <w:spacing w:line="240" w:lineRule="auto"/>
        <w:jc w:val="center"/>
        <w:rPr>
          <w:rFonts w:cstheme="minorHAnsi"/>
          <w:sz w:val="28"/>
          <w:szCs w:val="28"/>
        </w:rPr>
      </w:pPr>
      <w:r w:rsidRPr="00D035CC">
        <w:rPr>
          <w:rFonts w:cstheme="minorHAnsi"/>
          <w:sz w:val="28"/>
          <w:szCs w:val="28"/>
        </w:rPr>
        <w:t>Napiš rovnici:</w:t>
      </w:r>
    </w:p>
    <w:p w:rsidR="00D035CC" w:rsidRDefault="00D035CC" w:rsidP="00D035CC">
      <w:pPr>
        <w:spacing w:line="240" w:lineRule="auto"/>
        <w:jc w:val="center"/>
        <w:rPr>
          <w:rFonts w:cstheme="minorHAnsi"/>
          <w:sz w:val="28"/>
          <w:szCs w:val="28"/>
        </w:rPr>
      </w:pPr>
    </w:p>
    <w:p w:rsidR="00E57BE4" w:rsidRPr="00D035CC" w:rsidRDefault="00E57BE4" w:rsidP="00D035CC">
      <w:pPr>
        <w:spacing w:line="240" w:lineRule="auto"/>
        <w:jc w:val="center"/>
        <w:rPr>
          <w:rFonts w:cstheme="minorHAnsi"/>
          <w:sz w:val="28"/>
          <w:szCs w:val="28"/>
        </w:rPr>
      </w:pPr>
    </w:p>
    <w:p w:rsidR="00D035CC" w:rsidRPr="00D035CC" w:rsidRDefault="00D035CC" w:rsidP="00D035CC">
      <w:pPr>
        <w:spacing w:line="240" w:lineRule="auto"/>
        <w:jc w:val="center"/>
        <w:rPr>
          <w:rFonts w:cstheme="minorHAnsi"/>
          <w:sz w:val="28"/>
          <w:szCs w:val="28"/>
        </w:rPr>
      </w:pPr>
      <w:r w:rsidRPr="00D035CC">
        <w:rPr>
          <w:rFonts w:cstheme="minorHAnsi"/>
          <w:sz w:val="28"/>
          <w:szCs w:val="28"/>
        </w:rPr>
        <w:t>Jak rostlina získá tyto látky?</w:t>
      </w:r>
    </w:p>
    <w:tbl>
      <w:tblPr>
        <w:tblStyle w:val="Mkatabulky"/>
        <w:tblW w:w="10910" w:type="dxa"/>
        <w:tblInd w:w="4531" w:type="dxa"/>
        <w:tblLook w:val="04A0" w:firstRow="1" w:lastRow="0" w:firstColumn="1" w:lastColumn="0" w:noHBand="0" w:noVBand="1"/>
      </w:tblPr>
      <w:tblGrid>
        <w:gridCol w:w="3178"/>
        <w:gridCol w:w="7732"/>
      </w:tblGrid>
      <w:tr w:rsidR="00D035CC" w:rsidRPr="00D035CC" w:rsidTr="00E57BE4">
        <w:trPr>
          <w:trHeight w:val="463"/>
        </w:trPr>
        <w:tc>
          <w:tcPr>
            <w:tcW w:w="3178" w:type="dxa"/>
            <w:vAlign w:val="center"/>
          </w:tcPr>
          <w:p w:rsidR="00D035CC" w:rsidRPr="00D035CC" w:rsidRDefault="00D035CC" w:rsidP="00E57B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035CC">
              <w:rPr>
                <w:rFonts w:cstheme="minorHAnsi"/>
                <w:sz w:val="28"/>
                <w:szCs w:val="28"/>
              </w:rPr>
              <w:t>Voda</w:t>
            </w:r>
          </w:p>
        </w:tc>
        <w:tc>
          <w:tcPr>
            <w:tcW w:w="7732" w:type="dxa"/>
          </w:tcPr>
          <w:p w:rsidR="00D035CC" w:rsidRPr="00D035CC" w:rsidRDefault="00D035CC" w:rsidP="00D035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35CC" w:rsidRPr="00D035CC" w:rsidTr="00E57BE4">
        <w:trPr>
          <w:trHeight w:val="463"/>
        </w:trPr>
        <w:tc>
          <w:tcPr>
            <w:tcW w:w="3178" w:type="dxa"/>
            <w:vAlign w:val="center"/>
          </w:tcPr>
          <w:p w:rsidR="00D035CC" w:rsidRPr="00D035CC" w:rsidRDefault="00D035CC" w:rsidP="00E57B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035CC">
              <w:rPr>
                <w:rFonts w:cstheme="minorHAnsi"/>
                <w:sz w:val="28"/>
                <w:szCs w:val="28"/>
              </w:rPr>
              <w:t>Oxid uhličitý</w:t>
            </w:r>
          </w:p>
        </w:tc>
        <w:tc>
          <w:tcPr>
            <w:tcW w:w="7732" w:type="dxa"/>
          </w:tcPr>
          <w:p w:rsidR="00D035CC" w:rsidRPr="00D035CC" w:rsidRDefault="00D035CC" w:rsidP="00D035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35CC" w:rsidRPr="00D035CC" w:rsidTr="00E57BE4">
        <w:trPr>
          <w:trHeight w:val="478"/>
        </w:trPr>
        <w:tc>
          <w:tcPr>
            <w:tcW w:w="3178" w:type="dxa"/>
            <w:vAlign w:val="center"/>
          </w:tcPr>
          <w:p w:rsidR="00D035CC" w:rsidRPr="00D035CC" w:rsidRDefault="00D035CC" w:rsidP="00E57B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035CC">
              <w:rPr>
                <w:rFonts w:cstheme="minorHAnsi"/>
                <w:sz w:val="28"/>
                <w:szCs w:val="28"/>
              </w:rPr>
              <w:t>Světlo</w:t>
            </w:r>
          </w:p>
        </w:tc>
        <w:tc>
          <w:tcPr>
            <w:tcW w:w="7732" w:type="dxa"/>
          </w:tcPr>
          <w:p w:rsidR="00D035CC" w:rsidRPr="00D035CC" w:rsidRDefault="00D035CC" w:rsidP="00D035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D035CC" w:rsidRDefault="00D035CC" w:rsidP="00D035CC">
      <w:pPr>
        <w:spacing w:line="240" w:lineRule="auto"/>
        <w:jc w:val="center"/>
        <w:rPr>
          <w:rFonts w:cstheme="minorHAnsi"/>
          <w:sz w:val="44"/>
          <w:szCs w:val="44"/>
        </w:rPr>
      </w:pPr>
    </w:p>
    <w:p w:rsidR="00D035CC" w:rsidRDefault="00D035CC" w:rsidP="00D035CC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Přiřaď, co k sobě patří:</w:t>
      </w:r>
    </w:p>
    <w:p w:rsidR="00D035CC" w:rsidRDefault="00D035CC" w:rsidP="00E57BE4">
      <w:pPr>
        <w:spacing w:line="240" w:lineRule="auto"/>
        <w:ind w:left="4956"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Sinice</w:t>
      </w:r>
      <w:r>
        <w:rPr>
          <w:rFonts w:cstheme="minorHAnsi"/>
          <w:sz w:val="28"/>
          <w:szCs w:val="28"/>
        </w:rPr>
        <w:tab/>
      </w:r>
      <w:r w:rsidR="00E57BE4">
        <w:rPr>
          <w:rFonts w:cstheme="minorHAnsi"/>
          <w:sz w:val="28"/>
          <w:szCs w:val="28"/>
        </w:rPr>
        <w:tab/>
      </w:r>
      <w:r w:rsidR="00E57BE4">
        <w:rPr>
          <w:rFonts w:cstheme="minorHAnsi"/>
          <w:sz w:val="28"/>
          <w:szCs w:val="28"/>
        </w:rPr>
        <w:tab/>
      </w:r>
      <w:r w:rsidR="00E57BE4">
        <w:rPr>
          <w:rFonts w:cstheme="minorHAnsi"/>
          <w:sz w:val="28"/>
          <w:szCs w:val="28"/>
        </w:rPr>
        <w:tab/>
      </w:r>
      <w:r w:rsidR="00E57BE4">
        <w:rPr>
          <w:rFonts w:cstheme="minorHAnsi"/>
          <w:sz w:val="28"/>
          <w:szCs w:val="28"/>
        </w:rPr>
        <w:tab/>
        <w:t>Sekundární fáze fotosyntézy</w:t>
      </w:r>
    </w:p>
    <w:p w:rsidR="00D035CC" w:rsidRDefault="00D035CC" w:rsidP="00E57BE4">
      <w:pPr>
        <w:spacing w:line="240" w:lineRule="auto"/>
        <w:ind w:left="4956"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Thylakoid</w:t>
      </w:r>
      <w:r w:rsidR="00E57BE4">
        <w:rPr>
          <w:rFonts w:cstheme="minorHAnsi"/>
          <w:sz w:val="28"/>
          <w:szCs w:val="28"/>
        </w:rPr>
        <w:tab/>
      </w:r>
      <w:r w:rsidR="00E57BE4">
        <w:rPr>
          <w:rFonts w:cstheme="minorHAnsi"/>
          <w:sz w:val="28"/>
          <w:szCs w:val="28"/>
        </w:rPr>
        <w:tab/>
      </w:r>
      <w:r w:rsidR="00E57BE4">
        <w:rPr>
          <w:rFonts w:cstheme="minorHAnsi"/>
          <w:sz w:val="28"/>
          <w:szCs w:val="28"/>
        </w:rPr>
        <w:tab/>
      </w:r>
      <w:r w:rsidR="00E57BE4">
        <w:rPr>
          <w:rFonts w:cstheme="minorHAnsi"/>
          <w:sz w:val="28"/>
          <w:szCs w:val="28"/>
        </w:rPr>
        <w:tab/>
        <w:t>Přenašeč elektronů z PSI na PSII</w:t>
      </w:r>
      <w:r w:rsidR="00E57BE4">
        <w:rPr>
          <w:rFonts w:cstheme="minorHAnsi"/>
          <w:sz w:val="28"/>
          <w:szCs w:val="28"/>
        </w:rPr>
        <w:tab/>
      </w:r>
    </w:p>
    <w:p w:rsidR="00D035CC" w:rsidRDefault="00D035CC" w:rsidP="00E57BE4">
      <w:pPr>
        <w:spacing w:line="240" w:lineRule="auto"/>
        <w:ind w:left="4956"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Chlorofyl</w:t>
      </w:r>
      <w:r w:rsidR="00E57BE4">
        <w:rPr>
          <w:rFonts w:cstheme="minorHAnsi"/>
          <w:sz w:val="28"/>
          <w:szCs w:val="28"/>
        </w:rPr>
        <w:tab/>
      </w:r>
      <w:r w:rsidR="00E57BE4">
        <w:rPr>
          <w:rFonts w:cstheme="minorHAnsi"/>
          <w:sz w:val="28"/>
          <w:szCs w:val="28"/>
        </w:rPr>
        <w:tab/>
      </w:r>
      <w:r w:rsidR="00E57BE4">
        <w:rPr>
          <w:rFonts w:cstheme="minorHAnsi"/>
          <w:sz w:val="28"/>
          <w:szCs w:val="28"/>
        </w:rPr>
        <w:tab/>
      </w:r>
      <w:r w:rsidR="00E57BE4">
        <w:rPr>
          <w:rFonts w:cstheme="minorHAnsi"/>
          <w:sz w:val="28"/>
          <w:szCs w:val="28"/>
        </w:rPr>
        <w:tab/>
        <w:t>Primární fotosyntetické organismy</w:t>
      </w:r>
    </w:p>
    <w:p w:rsidR="00D035CC" w:rsidRDefault="00D035CC" w:rsidP="00E57BE4">
      <w:pPr>
        <w:spacing w:line="240" w:lineRule="auto"/>
        <w:ind w:left="4956"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Cytochrom b6f</w:t>
      </w:r>
      <w:r w:rsidR="00E57BE4">
        <w:rPr>
          <w:rFonts w:cstheme="minorHAnsi"/>
          <w:sz w:val="28"/>
          <w:szCs w:val="28"/>
        </w:rPr>
        <w:tab/>
      </w:r>
      <w:r w:rsidR="00E57BE4">
        <w:rPr>
          <w:rFonts w:cstheme="minorHAnsi"/>
          <w:sz w:val="28"/>
          <w:szCs w:val="28"/>
        </w:rPr>
        <w:tab/>
      </w:r>
      <w:r w:rsidR="00E57BE4">
        <w:rPr>
          <w:rFonts w:cstheme="minorHAnsi"/>
          <w:sz w:val="28"/>
          <w:szCs w:val="28"/>
        </w:rPr>
        <w:tab/>
        <w:t>Zelený pigment</w:t>
      </w:r>
    </w:p>
    <w:p w:rsidR="00D035CC" w:rsidRDefault="00D035CC" w:rsidP="00E57BE4">
      <w:pPr>
        <w:spacing w:line="240" w:lineRule="auto"/>
        <w:ind w:left="4956"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Stroma</w:t>
      </w:r>
      <w:r w:rsidR="00E57BE4">
        <w:rPr>
          <w:rFonts w:cstheme="minorHAnsi"/>
          <w:sz w:val="28"/>
          <w:szCs w:val="28"/>
        </w:rPr>
        <w:tab/>
      </w:r>
      <w:r w:rsidR="00E57BE4">
        <w:rPr>
          <w:rFonts w:cstheme="minorHAnsi"/>
          <w:sz w:val="28"/>
          <w:szCs w:val="28"/>
        </w:rPr>
        <w:tab/>
      </w:r>
      <w:r w:rsidR="00E57BE4">
        <w:rPr>
          <w:rFonts w:cstheme="minorHAnsi"/>
          <w:sz w:val="28"/>
          <w:szCs w:val="28"/>
        </w:rPr>
        <w:tab/>
      </w:r>
      <w:r w:rsidR="00E57BE4">
        <w:rPr>
          <w:rFonts w:cstheme="minorHAnsi"/>
          <w:sz w:val="28"/>
          <w:szCs w:val="28"/>
        </w:rPr>
        <w:tab/>
        <w:t>Část chloroplastu</w:t>
      </w:r>
    </w:p>
    <w:p w:rsidR="00D035CC" w:rsidRDefault="00D035CC" w:rsidP="00D035CC">
      <w:pPr>
        <w:spacing w:line="240" w:lineRule="auto"/>
        <w:jc w:val="center"/>
        <w:rPr>
          <w:rFonts w:cstheme="minorHAnsi"/>
          <w:sz w:val="28"/>
          <w:szCs w:val="28"/>
        </w:rPr>
      </w:pPr>
    </w:p>
    <w:p w:rsidR="00D035CC" w:rsidRDefault="00D035CC" w:rsidP="00E57BE4">
      <w:pPr>
        <w:spacing w:line="240" w:lineRule="auto"/>
        <w:ind w:left="2832" w:firstLine="708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Proč fotosyntéza existuje?</w:t>
      </w:r>
      <w:r w:rsidR="00E57BE4">
        <w:rPr>
          <w:rFonts w:cstheme="minorHAnsi"/>
          <w:sz w:val="28"/>
          <w:szCs w:val="28"/>
        </w:rPr>
        <w:t xml:space="preserve"> Co by se stalo, přestala fungovat? Napiš alespoň tři myšlenky.</w:t>
      </w:r>
    </w:p>
    <w:p w:rsidR="00E57BE4" w:rsidRDefault="00E57BE4" w:rsidP="00E57BE4">
      <w:pPr>
        <w:spacing w:line="240" w:lineRule="auto"/>
        <w:rPr>
          <w:rFonts w:cstheme="minorHAnsi"/>
          <w:sz w:val="28"/>
          <w:szCs w:val="28"/>
        </w:rPr>
      </w:pPr>
    </w:p>
    <w:p w:rsidR="00D035CC" w:rsidRPr="00D035CC" w:rsidRDefault="00D035CC" w:rsidP="00D035CC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4B71D0" w:rsidRPr="00E57BE4" w:rsidRDefault="004B71D0" w:rsidP="004B71D0">
      <w:pPr>
        <w:spacing w:line="240" w:lineRule="auto"/>
        <w:jc w:val="center"/>
        <w:rPr>
          <w:rFonts w:ascii="Segoe Script" w:hAnsi="Segoe Script"/>
          <w:b/>
          <w:bCs/>
          <w:sz w:val="56"/>
          <w:szCs w:val="56"/>
        </w:rPr>
      </w:pPr>
      <w:r w:rsidRPr="00E57BE4">
        <w:rPr>
          <w:b/>
          <w:bCs/>
          <w:noProof/>
          <w:sz w:val="56"/>
          <w:szCs w:val="56"/>
        </w:rPr>
        <w:lastRenderedPageBreak/>
        <w:drawing>
          <wp:anchor distT="0" distB="0" distL="114300" distR="114300" simplePos="0" relativeHeight="251661312" behindDoc="1" locked="0" layoutInCell="1" allowOverlap="1" wp14:anchorId="15E98FF4" wp14:editId="3C443039">
            <wp:simplePos x="0" y="0"/>
            <wp:positionH relativeFrom="column">
              <wp:posOffset>-452581</wp:posOffset>
            </wp:positionH>
            <wp:positionV relativeFrom="paragraph">
              <wp:posOffset>-997527</wp:posOffset>
            </wp:positionV>
            <wp:extent cx="3308350" cy="10655300"/>
            <wp:effectExtent l="0" t="0" r="635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314" b="817"/>
                    <a:stretch/>
                  </pic:blipFill>
                  <pic:spPr bwMode="auto">
                    <a:xfrm>
                      <a:off x="0" y="0"/>
                      <a:ext cx="3308350" cy="1065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BE4">
        <w:rPr>
          <w:rFonts w:ascii="Segoe Script" w:hAnsi="Segoe Script"/>
          <w:b/>
          <w:bCs/>
          <w:sz w:val="56"/>
          <w:szCs w:val="56"/>
        </w:rPr>
        <w:t>Fotosyntéza</w:t>
      </w:r>
    </w:p>
    <w:p w:rsidR="004B71D0" w:rsidRPr="00D035CC" w:rsidRDefault="004B71D0" w:rsidP="004B71D0">
      <w:pPr>
        <w:spacing w:line="240" w:lineRule="auto"/>
        <w:jc w:val="center"/>
        <w:rPr>
          <w:rFonts w:cstheme="minorHAnsi"/>
          <w:sz w:val="28"/>
          <w:szCs w:val="28"/>
        </w:rPr>
      </w:pPr>
      <w:r w:rsidRPr="00D035CC">
        <w:rPr>
          <w:rFonts w:cstheme="minorHAnsi"/>
          <w:sz w:val="28"/>
          <w:szCs w:val="28"/>
        </w:rPr>
        <w:t>Napiš rovnici:</w:t>
      </w:r>
    </w:p>
    <w:p w:rsidR="00723724" w:rsidRDefault="004B71D0" w:rsidP="00723724">
      <w:pPr>
        <w:spacing w:line="240" w:lineRule="auto"/>
        <w:jc w:val="center"/>
        <w:rPr>
          <w:rFonts w:cstheme="minorHAnsi"/>
          <w:sz w:val="28"/>
          <w:szCs w:val="28"/>
        </w:rPr>
      </w:pPr>
      <w:r w:rsidRPr="004B71D0">
        <w:rPr>
          <w:noProof/>
        </w:rPr>
        <w:drawing>
          <wp:inline distT="0" distB="0" distL="0" distR="0" wp14:anchorId="0925BA8E" wp14:editId="3665DAF7">
            <wp:extent cx="3275654" cy="561109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5655" cy="57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1D0" w:rsidRPr="00D035CC" w:rsidRDefault="004B71D0" w:rsidP="00723724">
      <w:pPr>
        <w:spacing w:line="240" w:lineRule="auto"/>
        <w:jc w:val="center"/>
        <w:rPr>
          <w:rFonts w:cstheme="minorHAnsi"/>
          <w:sz w:val="28"/>
          <w:szCs w:val="28"/>
        </w:rPr>
      </w:pPr>
      <w:r w:rsidRPr="00D035CC">
        <w:rPr>
          <w:rFonts w:cstheme="minorHAnsi"/>
          <w:sz w:val="28"/>
          <w:szCs w:val="28"/>
        </w:rPr>
        <w:t>Jak rostlina získá tyto látky?</w:t>
      </w:r>
    </w:p>
    <w:tbl>
      <w:tblPr>
        <w:tblStyle w:val="Mkatabulky"/>
        <w:tblW w:w="10910" w:type="dxa"/>
        <w:tblInd w:w="4531" w:type="dxa"/>
        <w:tblLook w:val="04A0" w:firstRow="1" w:lastRow="0" w:firstColumn="1" w:lastColumn="0" w:noHBand="0" w:noVBand="1"/>
      </w:tblPr>
      <w:tblGrid>
        <w:gridCol w:w="3178"/>
        <w:gridCol w:w="7732"/>
      </w:tblGrid>
      <w:tr w:rsidR="004B71D0" w:rsidRPr="00D035CC" w:rsidTr="00723724">
        <w:trPr>
          <w:trHeight w:val="463"/>
        </w:trPr>
        <w:tc>
          <w:tcPr>
            <w:tcW w:w="3178" w:type="dxa"/>
            <w:vAlign w:val="center"/>
          </w:tcPr>
          <w:p w:rsidR="004B71D0" w:rsidRPr="00D035CC" w:rsidRDefault="004B71D0" w:rsidP="00AA55E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035CC">
              <w:rPr>
                <w:rFonts w:cstheme="minorHAnsi"/>
                <w:sz w:val="28"/>
                <w:szCs w:val="28"/>
              </w:rPr>
              <w:t>Voda</w:t>
            </w:r>
          </w:p>
        </w:tc>
        <w:tc>
          <w:tcPr>
            <w:tcW w:w="7732" w:type="dxa"/>
            <w:vAlign w:val="center"/>
          </w:tcPr>
          <w:p w:rsidR="004B71D0" w:rsidRPr="00723724" w:rsidRDefault="00723724" w:rsidP="0072372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723724">
              <w:rPr>
                <w:rFonts w:cstheme="minorHAnsi"/>
                <w:i/>
                <w:iCs/>
                <w:sz w:val="28"/>
                <w:szCs w:val="28"/>
              </w:rPr>
              <w:t>Z půdy pomocí kořenů</w:t>
            </w:r>
          </w:p>
        </w:tc>
      </w:tr>
      <w:tr w:rsidR="004B71D0" w:rsidRPr="00D035CC" w:rsidTr="00723724">
        <w:trPr>
          <w:trHeight w:val="463"/>
        </w:trPr>
        <w:tc>
          <w:tcPr>
            <w:tcW w:w="3178" w:type="dxa"/>
            <w:vAlign w:val="center"/>
          </w:tcPr>
          <w:p w:rsidR="004B71D0" w:rsidRPr="00D035CC" w:rsidRDefault="004B71D0" w:rsidP="00AA55E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035CC">
              <w:rPr>
                <w:rFonts w:cstheme="minorHAnsi"/>
                <w:sz w:val="28"/>
                <w:szCs w:val="28"/>
              </w:rPr>
              <w:t>Oxid uhličitý</w:t>
            </w:r>
          </w:p>
        </w:tc>
        <w:tc>
          <w:tcPr>
            <w:tcW w:w="7732" w:type="dxa"/>
            <w:vAlign w:val="center"/>
          </w:tcPr>
          <w:p w:rsidR="004B71D0" w:rsidRPr="00723724" w:rsidRDefault="00723724" w:rsidP="0072372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723724">
              <w:rPr>
                <w:rFonts w:cstheme="minorHAnsi"/>
                <w:i/>
                <w:iCs/>
                <w:sz w:val="28"/>
                <w:szCs w:val="28"/>
              </w:rPr>
              <w:t>Ze vzduchu pomocí průduchů v listech</w:t>
            </w:r>
          </w:p>
        </w:tc>
      </w:tr>
      <w:tr w:rsidR="004B71D0" w:rsidRPr="00D035CC" w:rsidTr="00723724">
        <w:trPr>
          <w:trHeight w:val="478"/>
        </w:trPr>
        <w:tc>
          <w:tcPr>
            <w:tcW w:w="3178" w:type="dxa"/>
            <w:vAlign w:val="center"/>
          </w:tcPr>
          <w:p w:rsidR="004B71D0" w:rsidRPr="00D035CC" w:rsidRDefault="004B71D0" w:rsidP="00AA55E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035CC">
              <w:rPr>
                <w:rFonts w:cstheme="minorHAnsi"/>
                <w:sz w:val="28"/>
                <w:szCs w:val="28"/>
              </w:rPr>
              <w:t>Světlo</w:t>
            </w:r>
          </w:p>
        </w:tc>
        <w:tc>
          <w:tcPr>
            <w:tcW w:w="7732" w:type="dxa"/>
            <w:vAlign w:val="center"/>
          </w:tcPr>
          <w:p w:rsidR="004B71D0" w:rsidRPr="00723724" w:rsidRDefault="00723724" w:rsidP="0072372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723724">
              <w:rPr>
                <w:rFonts w:cstheme="minorHAnsi"/>
                <w:i/>
                <w:iCs/>
                <w:sz w:val="28"/>
                <w:szCs w:val="28"/>
              </w:rPr>
              <w:t>Ze slunečního či umělého záření</w:t>
            </w:r>
          </w:p>
        </w:tc>
      </w:tr>
    </w:tbl>
    <w:p w:rsidR="004B71D0" w:rsidRDefault="004B71D0" w:rsidP="004B71D0">
      <w:pPr>
        <w:spacing w:line="240" w:lineRule="auto"/>
        <w:jc w:val="center"/>
        <w:rPr>
          <w:rFonts w:cstheme="minorHAnsi"/>
          <w:sz w:val="44"/>
          <w:szCs w:val="44"/>
        </w:rPr>
      </w:pPr>
    </w:p>
    <w:p w:rsidR="004B71D0" w:rsidRDefault="004B71D0" w:rsidP="004B71D0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Přiřaď, co k sobě patří:</w:t>
      </w:r>
    </w:p>
    <w:p w:rsidR="004B71D0" w:rsidRDefault="00723724" w:rsidP="004B71D0">
      <w:pPr>
        <w:spacing w:line="240" w:lineRule="auto"/>
        <w:ind w:left="4956"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4253344</wp:posOffset>
                </wp:positionH>
                <wp:positionV relativeFrom="paragraph">
                  <wp:posOffset>135370</wp:posOffset>
                </wp:positionV>
                <wp:extent cx="1516727" cy="1267691"/>
                <wp:effectExtent l="0" t="0" r="26670" b="2794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6727" cy="12676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19CE2" id="Přímá spojnice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9pt,10.65pt" to="454.35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4142508</wp:posOffset>
                </wp:positionH>
                <wp:positionV relativeFrom="paragraph">
                  <wp:posOffset>121516</wp:posOffset>
                </wp:positionV>
                <wp:extent cx="1593273" cy="609600"/>
                <wp:effectExtent l="0" t="0" r="2603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273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15FA8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pt,9.55pt" to="451.6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4B71D0">
        <w:rPr>
          <w:rFonts w:cstheme="minorHAnsi"/>
          <w:sz w:val="28"/>
          <w:szCs w:val="28"/>
        </w:rPr>
        <w:t>Sinice</w:t>
      </w:r>
      <w:r w:rsidR="004B71D0">
        <w:rPr>
          <w:rFonts w:cstheme="minorHAnsi"/>
          <w:sz w:val="28"/>
          <w:szCs w:val="28"/>
        </w:rPr>
        <w:tab/>
      </w:r>
      <w:r w:rsidR="004B71D0">
        <w:rPr>
          <w:rFonts w:cstheme="minorHAnsi"/>
          <w:sz w:val="28"/>
          <w:szCs w:val="28"/>
        </w:rPr>
        <w:tab/>
      </w:r>
      <w:r w:rsidR="004B71D0">
        <w:rPr>
          <w:rFonts w:cstheme="minorHAnsi"/>
          <w:sz w:val="28"/>
          <w:szCs w:val="28"/>
        </w:rPr>
        <w:tab/>
      </w:r>
      <w:r w:rsidR="004B71D0">
        <w:rPr>
          <w:rFonts w:cstheme="minorHAnsi"/>
          <w:sz w:val="28"/>
          <w:szCs w:val="28"/>
        </w:rPr>
        <w:tab/>
      </w:r>
      <w:r w:rsidR="004B71D0">
        <w:rPr>
          <w:rFonts w:cstheme="minorHAnsi"/>
          <w:sz w:val="28"/>
          <w:szCs w:val="28"/>
        </w:rPr>
        <w:tab/>
        <w:t>Sekundární fáze fotosyntézy</w:t>
      </w:r>
    </w:p>
    <w:p w:rsidR="004B71D0" w:rsidRDefault="00723724" w:rsidP="004B71D0">
      <w:pPr>
        <w:spacing w:line="240" w:lineRule="auto"/>
        <w:ind w:left="4956"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4745182</wp:posOffset>
                </wp:positionH>
                <wp:positionV relativeFrom="paragraph">
                  <wp:posOffset>135255</wp:posOffset>
                </wp:positionV>
                <wp:extent cx="1025236" cy="651164"/>
                <wp:effectExtent l="0" t="0" r="22860" b="3492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5236" cy="6511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CEE9D" id="Přímá spojnice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65pt,10.65pt" to="454.4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4405744</wp:posOffset>
                </wp:positionH>
                <wp:positionV relativeFrom="paragraph">
                  <wp:posOffset>107545</wp:posOffset>
                </wp:positionV>
                <wp:extent cx="1343891" cy="942109"/>
                <wp:effectExtent l="0" t="0" r="27940" b="2984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891" cy="9421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B88F2" id="Přímá spojnice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9pt,8.45pt" to="452.7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4B71D0">
        <w:rPr>
          <w:rFonts w:cstheme="minorHAnsi"/>
          <w:sz w:val="28"/>
          <w:szCs w:val="28"/>
        </w:rPr>
        <w:t>Thylakoid</w:t>
      </w:r>
      <w:r w:rsidR="004B71D0">
        <w:rPr>
          <w:rFonts w:cstheme="minorHAnsi"/>
          <w:sz w:val="28"/>
          <w:szCs w:val="28"/>
        </w:rPr>
        <w:tab/>
      </w:r>
      <w:r w:rsidR="004B71D0">
        <w:rPr>
          <w:rFonts w:cstheme="minorHAnsi"/>
          <w:sz w:val="28"/>
          <w:szCs w:val="28"/>
        </w:rPr>
        <w:tab/>
      </w:r>
      <w:r w:rsidR="004B71D0">
        <w:rPr>
          <w:rFonts w:cstheme="minorHAnsi"/>
          <w:sz w:val="28"/>
          <w:szCs w:val="28"/>
        </w:rPr>
        <w:tab/>
      </w:r>
      <w:r w:rsidR="004B71D0">
        <w:rPr>
          <w:rFonts w:cstheme="minorHAnsi"/>
          <w:sz w:val="28"/>
          <w:szCs w:val="28"/>
        </w:rPr>
        <w:tab/>
        <w:t>Přenašeč elektronů z PSI na PSII</w:t>
      </w:r>
      <w:r w:rsidR="004B71D0">
        <w:rPr>
          <w:rFonts w:cstheme="minorHAnsi"/>
          <w:sz w:val="28"/>
          <w:szCs w:val="28"/>
        </w:rPr>
        <w:tab/>
      </w:r>
    </w:p>
    <w:p w:rsidR="004B71D0" w:rsidRDefault="00723724" w:rsidP="004B71D0">
      <w:pPr>
        <w:spacing w:line="240" w:lineRule="auto"/>
        <w:ind w:left="4956"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4371109</wp:posOffset>
                </wp:positionH>
                <wp:positionV relativeFrom="paragraph">
                  <wp:posOffset>93576</wp:posOffset>
                </wp:positionV>
                <wp:extent cx="1378296" cy="311727"/>
                <wp:effectExtent l="0" t="0" r="31750" b="317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8296" cy="3117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F1605" id="Přímá spojnice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pt,7.35pt" to="452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4B71D0">
        <w:rPr>
          <w:rFonts w:cstheme="minorHAnsi"/>
          <w:sz w:val="28"/>
          <w:szCs w:val="28"/>
        </w:rPr>
        <w:t>Chlorofyl</w:t>
      </w:r>
      <w:r w:rsidR="004B71D0">
        <w:rPr>
          <w:rFonts w:cstheme="minorHAnsi"/>
          <w:sz w:val="28"/>
          <w:szCs w:val="28"/>
        </w:rPr>
        <w:tab/>
      </w:r>
      <w:r w:rsidR="004B71D0">
        <w:rPr>
          <w:rFonts w:cstheme="minorHAnsi"/>
          <w:sz w:val="28"/>
          <w:szCs w:val="28"/>
        </w:rPr>
        <w:tab/>
      </w:r>
      <w:r w:rsidR="004B71D0">
        <w:rPr>
          <w:rFonts w:cstheme="minorHAnsi"/>
          <w:sz w:val="28"/>
          <w:szCs w:val="28"/>
        </w:rPr>
        <w:tab/>
      </w:r>
      <w:r w:rsidR="004B71D0">
        <w:rPr>
          <w:rFonts w:cstheme="minorHAnsi"/>
          <w:sz w:val="28"/>
          <w:szCs w:val="28"/>
        </w:rPr>
        <w:tab/>
        <w:t>Primární fotosyntetické organismy</w:t>
      </w:r>
    </w:p>
    <w:p w:rsidR="004B71D0" w:rsidRDefault="004B71D0" w:rsidP="004B71D0">
      <w:pPr>
        <w:spacing w:line="240" w:lineRule="auto"/>
        <w:ind w:left="4956"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Cytochrom b6f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Zelený pigment</w:t>
      </w:r>
    </w:p>
    <w:p w:rsidR="004B71D0" w:rsidRDefault="004B71D0" w:rsidP="004B71D0">
      <w:pPr>
        <w:spacing w:line="240" w:lineRule="auto"/>
        <w:ind w:left="4956"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Stroma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Část chloroplastu</w:t>
      </w:r>
    </w:p>
    <w:p w:rsidR="004B71D0" w:rsidRDefault="004B71D0" w:rsidP="004B71D0">
      <w:pPr>
        <w:spacing w:line="240" w:lineRule="auto"/>
        <w:jc w:val="center"/>
        <w:rPr>
          <w:rFonts w:cstheme="minorHAnsi"/>
          <w:sz w:val="28"/>
          <w:szCs w:val="28"/>
        </w:rPr>
      </w:pPr>
    </w:p>
    <w:p w:rsidR="004B71D0" w:rsidRDefault="004B71D0" w:rsidP="004B71D0">
      <w:pPr>
        <w:spacing w:line="240" w:lineRule="auto"/>
        <w:ind w:left="2832" w:firstLine="708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Proč fotosyntéza existuje? Co by se stalo, přestala fungovat? Napiš alespoň tři myšlenky.</w:t>
      </w:r>
    </w:p>
    <w:p w:rsidR="009C702A" w:rsidRDefault="00723724" w:rsidP="009154E5">
      <w:pPr>
        <w:spacing w:line="240" w:lineRule="auto"/>
        <w:ind w:left="2832" w:firstLine="708"/>
        <w:jc w:val="center"/>
        <w:rPr>
          <w:rFonts w:cstheme="minorHAnsi"/>
          <w:sz w:val="28"/>
          <w:szCs w:val="28"/>
        </w:rPr>
      </w:pPr>
      <w:r w:rsidRPr="00723724">
        <w:rPr>
          <w:rFonts w:cstheme="minorHAnsi"/>
          <w:i/>
          <w:iCs/>
          <w:sz w:val="28"/>
          <w:szCs w:val="28"/>
        </w:rPr>
        <w:t>Žák se zamyslí nad tím, že by živé organismy nemohly nijak získávat kyslík nutný k životu, že by neexistovaly rostliny, které stojí na začátku každého potravního řetězce…</w:t>
      </w:r>
      <w:r w:rsidR="004B71D0">
        <w:rPr>
          <w:rFonts w:cstheme="minorHAnsi"/>
          <w:sz w:val="28"/>
          <w:szCs w:val="28"/>
        </w:rPr>
        <w:tab/>
      </w:r>
    </w:p>
    <w:p w:rsidR="009C702A" w:rsidRDefault="009C702A" w:rsidP="009C702A">
      <w:pPr>
        <w:spacing w:line="240" w:lineRule="auto"/>
        <w:ind w:left="2832" w:firstLine="708"/>
        <w:jc w:val="both"/>
        <w:rPr>
          <w:rFonts w:cstheme="minorHAnsi"/>
          <w:sz w:val="28"/>
          <w:szCs w:val="28"/>
        </w:rPr>
      </w:pPr>
    </w:p>
    <w:p w:rsidR="00541210" w:rsidRDefault="00541210" w:rsidP="00541210">
      <w:pPr>
        <w:spacing w:line="240" w:lineRule="auto"/>
        <w:ind w:left="2832" w:hanging="2265"/>
        <w:rPr>
          <w:rFonts w:cstheme="minorHAnsi"/>
          <w:sz w:val="28"/>
          <w:szCs w:val="28"/>
        </w:rPr>
      </w:pPr>
    </w:p>
    <w:p w:rsidR="00D035CC" w:rsidRDefault="009C702A" w:rsidP="00541210">
      <w:pPr>
        <w:spacing w:line="240" w:lineRule="auto"/>
        <w:ind w:left="2832" w:hanging="226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Cíl: </w:t>
      </w:r>
      <w:r w:rsidR="00541210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Prohloubit znalosti o fotosyntéze pomocí videa a pracovního listu. Předpokládá se, že žáci již pojem někdy</w:t>
      </w:r>
      <w:r w:rsidR="0054121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slyšeli. Úlohu bych zařadila do výkladu biochemie ve třetím ročníku SŠ.</w:t>
      </w:r>
    </w:p>
    <w:p w:rsidR="009C702A" w:rsidRDefault="009C702A" w:rsidP="009C702A">
      <w:pPr>
        <w:spacing w:line="240" w:lineRule="auto"/>
        <w:ind w:left="567"/>
        <w:rPr>
          <w:rFonts w:cstheme="minorHAnsi"/>
          <w:sz w:val="28"/>
          <w:szCs w:val="28"/>
        </w:rPr>
      </w:pPr>
    </w:p>
    <w:p w:rsidR="009C702A" w:rsidRDefault="009C702A" w:rsidP="009C702A">
      <w:pPr>
        <w:spacing w:line="240" w:lineRule="auto"/>
        <w:ind w:left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Metoda: </w:t>
      </w:r>
      <w:r w:rsidR="00541210">
        <w:rPr>
          <w:rFonts w:cstheme="minorHAnsi"/>
          <w:sz w:val="28"/>
          <w:szCs w:val="28"/>
        </w:rPr>
        <w:tab/>
      </w:r>
      <w:r w:rsidR="00541210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Žáci vyplňují každý svůj PL, ale po skončení videa mohou své výsledky krátce diskutovat ve dvojici.</w:t>
      </w:r>
    </w:p>
    <w:p w:rsidR="009C702A" w:rsidRDefault="009C702A" w:rsidP="009C702A">
      <w:pPr>
        <w:spacing w:line="240" w:lineRule="auto"/>
        <w:ind w:left="567"/>
        <w:rPr>
          <w:rFonts w:cstheme="minorHAnsi"/>
          <w:sz w:val="28"/>
          <w:szCs w:val="28"/>
        </w:rPr>
      </w:pPr>
    </w:p>
    <w:p w:rsidR="009C702A" w:rsidRDefault="009C702A" w:rsidP="00541210">
      <w:pPr>
        <w:spacing w:line="240" w:lineRule="auto"/>
        <w:ind w:left="2832" w:hanging="226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Instrukce:</w:t>
      </w:r>
      <w:r w:rsidR="00541210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Učitel rozdá žákům PL, žáci mají čas (2 minuty) si PL projít a tužkou si vyznačit, co už vědí a co ještě ne. Poté učitel pustí video (</w:t>
      </w:r>
      <w:hyperlink r:id="rId8" w:history="1">
        <w:r w:rsidRPr="001036DE">
          <w:rPr>
            <w:rStyle w:val="Hypertextovodkaz"/>
            <w:rFonts w:cstheme="minorHAnsi"/>
            <w:sz w:val="28"/>
            <w:szCs w:val="28"/>
          </w:rPr>
          <w:t>https://www.youtube.com/watch?v=zxhgNmaCVAM</w:t>
        </w:r>
      </w:hyperlink>
      <w:r>
        <w:rPr>
          <w:rFonts w:cstheme="minorHAnsi"/>
          <w:sz w:val="28"/>
          <w:szCs w:val="28"/>
        </w:rPr>
        <w:t xml:space="preserve">; 9 minut) a žáci během něj vyplňují informace do PL. Poté mají </w:t>
      </w:r>
      <w:r w:rsidR="00541210">
        <w:rPr>
          <w:rFonts w:cstheme="minorHAnsi"/>
          <w:sz w:val="28"/>
          <w:szCs w:val="28"/>
        </w:rPr>
        <w:t>chvíli čas (4 minuty) na kontrolu svých výsledků a dopsání poslední úlohy.</w:t>
      </w:r>
    </w:p>
    <w:p w:rsidR="00541210" w:rsidRDefault="00541210" w:rsidP="009C702A">
      <w:pPr>
        <w:spacing w:line="240" w:lineRule="auto"/>
        <w:ind w:left="567"/>
        <w:rPr>
          <w:rFonts w:cstheme="minorHAnsi"/>
          <w:sz w:val="28"/>
          <w:szCs w:val="28"/>
        </w:rPr>
      </w:pPr>
    </w:p>
    <w:p w:rsidR="00541210" w:rsidRDefault="00541210" w:rsidP="00541210">
      <w:pPr>
        <w:spacing w:line="240" w:lineRule="auto"/>
        <w:ind w:left="2832" w:hanging="226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Akce: </w:t>
      </w:r>
      <w:r>
        <w:rPr>
          <w:rFonts w:cstheme="minorHAnsi"/>
          <w:sz w:val="28"/>
          <w:szCs w:val="28"/>
        </w:rPr>
        <w:tab/>
        <w:t>Učitel zodpovídá dotazy k PL, které vzniknou před sledováním videa. V průběhu sledování video nezastavuje, případné dotazy zodpovídá posléze.</w:t>
      </w:r>
    </w:p>
    <w:p w:rsidR="00541210" w:rsidRDefault="00541210" w:rsidP="00541210">
      <w:pPr>
        <w:spacing w:line="240" w:lineRule="auto"/>
        <w:ind w:left="2832" w:hanging="2265"/>
        <w:rPr>
          <w:rFonts w:cstheme="minorHAnsi"/>
          <w:sz w:val="28"/>
          <w:szCs w:val="28"/>
        </w:rPr>
      </w:pPr>
    </w:p>
    <w:p w:rsidR="00541210" w:rsidRDefault="00541210" w:rsidP="00541210">
      <w:pPr>
        <w:spacing w:line="240" w:lineRule="auto"/>
        <w:ind w:left="2832" w:hanging="226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Reflexe:</w:t>
      </w:r>
      <w:r>
        <w:rPr>
          <w:rFonts w:cstheme="minorHAnsi"/>
          <w:sz w:val="28"/>
          <w:szCs w:val="28"/>
        </w:rPr>
        <w:tab/>
        <w:t>Poté, co mají žáci vyplněný PL, vede učitel reflexi jak samotného PL, tak i videa – co pro vás bylo nové? Co vás zaujalo? Čemu jste nerozuměli?</w:t>
      </w:r>
    </w:p>
    <w:p w:rsidR="00541210" w:rsidRDefault="00541210" w:rsidP="00541210">
      <w:pPr>
        <w:spacing w:line="240" w:lineRule="auto"/>
        <w:ind w:left="2832" w:hanging="2265"/>
        <w:rPr>
          <w:rFonts w:cstheme="minorHAnsi"/>
          <w:sz w:val="28"/>
          <w:szCs w:val="28"/>
        </w:rPr>
      </w:pPr>
    </w:p>
    <w:p w:rsidR="00541210" w:rsidRDefault="00541210" w:rsidP="00541210">
      <w:pPr>
        <w:spacing w:line="240" w:lineRule="auto"/>
        <w:ind w:left="2832" w:hanging="226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Evaluace:</w:t>
      </w:r>
      <w:r>
        <w:rPr>
          <w:rFonts w:cstheme="minorHAnsi"/>
          <w:sz w:val="28"/>
          <w:szCs w:val="28"/>
        </w:rPr>
        <w:tab/>
        <w:t>To, jak žáci videu porozuměli a co si z něj odnesli</w:t>
      </w:r>
      <w:r w:rsidR="00E66918">
        <w:rPr>
          <w:rFonts w:cstheme="minorHAnsi"/>
          <w:sz w:val="28"/>
          <w:szCs w:val="28"/>
        </w:rPr>
        <w:t>,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zjišťuje učitel na konci hodiny (případně na začátku příští hodiny) pomocí opakovacích otázek.</w:t>
      </w:r>
    </w:p>
    <w:p w:rsidR="00541210" w:rsidRDefault="00541210" w:rsidP="00541210">
      <w:pPr>
        <w:spacing w:line="240" w:lineRule="auto"/>
        <w:ind w:left="2832" w:hanging="2265"/>
        <w:rPr>
          <w:rFonts w:cstheme="minorHAnsi"/>
          <w:sz w:val="28"/>
          <w:szCs w:val="28"/>
        </w:rPr>
      </w:pPr>
    </w:p>
    <w:p w:rsidR="00541210" w:rsidRPr="009154E5" w:rsidRDefault="00541210" w:rsidP="009C702A">
      <w:pPr>
        <w:spacing w:line="240" w:lineRule="auto"/>
        <w:ind w:left="567"/>
        <w:rPr>
          <w:rFonts w:cstheme="minorHAnsi"/>
          <w:i/>
          <w:iCs/>
          <w:sz w:val="28"/>
          <w:szCs w:val="28"/>
        </w:rPr>
      </w:pPr>
    </w:p>
    <w:sectPr w:rsidR="00541210" w:rsidRPr="009154E5" w:rsidSect="00D035CC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B62" w:rsidRDefault="00226B62" w:rsidP="004B71D0">
      <w:pPr>
        <w:spacing w:after="0" w:line="240" w:lineRule="auto"/>
      </w:pPr>
      <w:r>
        <w:separator/>
      </w:r>
    </w:p>
  </w:endnote>
  <w:endnote w:type="continuationSeparator" w:id="0">
    <w:p w:rsidR="00226B62" w:rsidRDefault="00226B62" w:rsidP="004B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B62" w:rsidRDefault="00226B62" w:rsidP="004B71D0">
      <w:pPr>
        <w:spacing w:after="0" w:line="240" w:lineRule="auto"/>
      </w:pPr>
      <w:r>
        <w:separator/>
      </w:r>
    </w:p>
  </w:footnote>
  <w:footnote w:type="continuationSeparator" w:id="0">
    <w:p w:rsidR="00226B62" w:rsidRDefault="00226B62" w:rsidP="004B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1D0" w:rsidRDefault="004B71D0">
    <w:pPr>
      <w:pStyle w:val="Zhlav"/>
    </w:pPr>
    <w:r>
      <w:ptab w:relativeTo="margin" w:alignment="center" w:leader="none"/>
    </w:r>
    <w:r>
      <w:ptab w:relativeTo="margin" w:alignment="right" w:leader="none"/>
    </w:r>
    <w:r>
      <w:t xml:space="preserve">PL pro práci s videem </w:t>
    </w:r>
    <w:r w:rsidRPr="004B71D0">
      <w:t>NEZkreslená věda II: 1. Co je to fotosyntéza?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CC"/>
    <w:rsid w:val="00226B62"/>
    <w:rsid w:val="003B7631"/>
    <w:rsid w:val="004B71D0"/>
    <w:rsid w:val="00541210"/>
    <w:rsid w:val="00723724"/>
    <w:rsid w:val="009154E5"/>
    <w:rsid w:val="009C702A"/>
    <w:rsid w:val="00D035CC"/>
    <w:rsid w:val="00E57BE4"/>
    <w:rsid w:val="00E66918"/>
    <w:rsid w:val="00E9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1B3F"/>
  <w15:chartTrackingRefBased/>
  <w15:docId w15:val="{BD4B91BB-2006-478D-A370-99D6AF40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035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B7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71D0"/>
  </w:style>
  <w:style w:type="paragraph" w:styleId="Zpat">
    <w:name w:val="footer"/>
    <w:basedOn w:val="Normln"/>
    <w:link w:val="ZpatChar"/>
    <w:uiPriority w:val="99"/>
    <w:unhideWhenUsed/>
    <w:rsid w:val="004B7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71D0"/>
  </w:style>
  <w:style w:type="character" w:styleId="Hypertextovodkaz">
    <w:name w:val="Hyperlink"/>
    <w:basedOn w:val="Standardnpsmoodstavce"/>
    <w:uiPriority w:val="99"/>
    <w:unhideWhenUsed/>
    <w:rsid w:val="009C70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7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xhgNmaCVA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Baudyšová Alžběta</dc:creator>
  <cp:keywords/>
  <dc:description/>
  <cp:lastModifiedBy>Baudyšová Alžběta</cp:lastModifiedBy>
  <cp:revision>5</cp:revision>
  <dcterms:created xsi:type="dcterms:W3CDTF">2020-04-05T18:51:00Z</dcterms:created>
  <dcterms:modified xsi:type="dcterms:W3CDTF">2020-04-07T08:33:00Z</dcterms:modified>
</cp:coreProperties>
</file>