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EB" w:rsidRDefault="000806EB" w:rsidP="000806EB">
      <w:r>
        <w:t>Třída: Septima DPS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14. 12. 2018</w:t>
      </w:r>
    </w:p>
    <w:p w:rsidR="000806EB" w:rsidRDefault="000806EB" w:rsidP="000806EB"/>
    <w:tbl>
      <w:tblPr>
        <w:tblpPr w:leftFromText="141" w:rightFromText="141" w:vertAnchor="page" w:horzAnchor="margin" w:tblpXSpec="center" w:tblpY="2821"/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0806EB" w:rsidRPr="00E80DCA" w:rsidTr="000806EB">
        <w:trPr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06EB" w:rsidRPr="005F0B45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V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Š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06EB" w:rsidRPr="00E80DCA" w:rsidTr="000806EB">
        <w:trPr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06EB" w:rsidRPr="005F0B45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H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06EB" w:rsidRPr="00E80DCA" w:rsidTr="000806EB">
        <w:trPr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06EB" w:rsidRPr="005F0B45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T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06EB" w:rsidRPr="00E80DCA" w:rsidTr="000806EB">
        <w:trPr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06EB" w:rsidRPr="005F0B45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806EB" w:rsidRPr="00E80DCA" w:rsidTr="00FE6EBB">
        <w:trPr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06EB" w:rsidRPr="005F0B45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M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6EB" w:rsidRPr="00E80DCA" w:rsidRDefault="000806EB" w:rsidP="00080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gridAfter w:val="7"/>
          <w:wAfter w:w="2835" w:type="dxa"/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</w:tr>
      <w:tr w:rsidR="00FE6EBB" w:rsidRPr="00E80DCA" w:rsidTr="00FE6EBB">
        <w:trPr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Y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0806EB">
        <w:trPr>
          <w:trHeight w:val="5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0DCA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  <w:r w:rsidRPr="005F0B45"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  <w:t>Y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>Proces fermentace se českým slovem nazývá ……. (doplň).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>Jak se nazývá látka, která je schopná zpomalit nebo zcela zastavit reakci?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rPr>
          <w:b/>
        </w:rPr>
        <w:t>Ne</w:t>
      </w:r>
      <w:r w:rsidRPr="000806EB">
        <w:t>bílkovinná část enzymu.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>Bílkovinná část enzymu.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>Neaktivní forma enzymu.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>Organické sloučeniny, které jsou složeny z mnoha aminokyselinových zbytků, spojených peptidovou vazbou se česky nazývají ……… (doplň).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 xml:space="preserve">Jak se nazývá nízkomolekulární látka nebílkovinné povahy, která není pevně vázána na enzym? (Patří sem například: NAD) </w:t>
      </w:r>
    </w:p>
    <w:p w:rsidR="000806EB" w:rsidRPr="000806EB" w:rsidRDefault="000806EB" w:rsidP="000806EB">
      <w:pPr>
        <w:pStyle w:val="Odstavecseseznamem"/>
        <w:numPr>
          <w:ilvl w:val="0"/>
          <w:numId w:val="2"/>
        </w:numPr>
      </w:pPr>
      <w:r w:rsidRPr="000806EB">
        <w:t>Jak se nazývají enzymy, které katalyzující chemické reakce, při nichž dochází k přenosu funkčních skupin atomů z jedné molekuly nazvané donor na druhou molekulu zvanou akceptor?</w:t>
      </w:r>
    </w:p>
    <w:p w:rsidR="000806EB" w:rsidRDefault="000806EB" w:rsidP="000806EB"/>
    <w:p w:rsidR="009C2B49" w:rsidRDefault="009C2B49" w:rsidP="000806EB"/>
    <w:p w:rsidR="009C2B49" w:rsidRDefault="009C2B49"/>
    <w:p w:rsidR="000806EB" w:rsidRDefault="000806EB"/>
    <w:p w:rsidR="000806EB" w:rsidRDefault="000806EB"/>
    <w:p w:rsidR="000806EB" w:rsidRDefault="000806EB" w:rsidP="000806EB"/>
    <w:p w:rsidR="000806EB" w:rsidRDefault="000806EB" w:rsidP="000806EB"/>
    <w:p w:rsidR="000806EB" w:rsidRDefault="000806EB" w:rsidP="000806EB">
      <w:pPr>
        <w:rPr>
          <w:sz w:val="20"/>
          <w:szCs w:val="20"/>
        </w:rPr>
      </w:pPr>
      <w:r w:rsidRPr="000806EB">
        <w:rPr>
          <w:sz w:val="20"/>
          <w:szCs w:val="20"/>
        </w:rPr>
        <w:lastRenderedPageBreak/>
        <w:t>Třída: Septima DPS</w:t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  <w:t>Datum: 14. 12. 2018</w:t>
      </w:r>
    </w:p>
    <w:tbl>
      <w:tblPr>
        <w:tblpPr w:leftFromText="141" w:rightFromText="141" w:vertAnchor="page" w:horzAnchor="margin" w:tblpXSpec="center" w:tblpY="2581"/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gridAfter w:val="7"/>
          <w:wAfter w:w="2478" w:type="dxa"/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E6EBB" w:rsidRDefault="00FE6EBB" w:rsidP="000806EB">
      <w:pPr>
        <w:rPr>
          <w:sz w:val="20"/>
          <w:szCs w:val="20"/>
        </w:rPr>
      </w:pPr>
    </w:p>
    <w:p w:rsidR="00FD56C8" w:rsidRPr="000806EB" w:rsidRDefault="00FD56C8" w:rsidP="000806EB"/>
    <w:p w:rsidR="000806EB" w:rsidRDefault="000806EB" w:rsidP="000806EB"/>
    <w:p w:rsidR="000806EB" w:rsidRDefault="000806EB" w:rsidP="000806EB"/>
    <w:p w:rsidR="000806EB" w:rsidRDefault="000806EB" w:rsidP="000806EB"/>
    <w:p w:rsidR="00FE6EBB" w:rsidRPr="00FE6EBB" w:rsidRDefault="00FE6EBB" w:rsidP="00FE6EBB">
      <w:pPr>
        <w:rPr>
          <w:sz w:val="18"/>
          <w:szCs w:val="18"/>
        </w:rPr>
      </w:pP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>Proces fermentace se českým slovem nazývá ……. (doplň).</w:t>
      </w: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>Jak se nazývá látka, která je schopná zpomalit nebo zcela zastavit reakci?</w:t>
      </w: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b/>
          <w:sz w:val="18"/>
          <w:szCs w:val="18"/>
        </w:rPr>
        <w:t>Ne</w:t>
      </w:r>
      <w:r w:rsidRPr="000806EB">
        <w:rPr>
          <w:sz w:val="18"/>
          <w:szCs w:val="18"/>
        </w:rPr>
        <w:t>bílkovinná část enzymu.</w:t>
      </w: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>Bílkovinná část enzymu.</w:t>
      </w: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>Neaktivní forma enzymu.</w:t>
      </w: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>Organické sloučeniny, které jsou složeny z mnoha aminokyselinových zbytků, spojených peptidovou vazbou se česky nazývají ……… (doplň).</w:t>
      </w:r>
    </w:p>
    <w:p w:rsidR="000806EB" w:rsidRP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 xml:space="preserve">Jak se nazývá nízkomolekulární látka nebílkovinné povahy, která není pevně vázána na enzym? (Patří sem například: NAD) </w:t>
      </w:r>
    </w:p>
    <w:p w:rsidR="000806EB" w:rsidRDefault="000806EB" w:rsidP="000806EB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0806EB">
        <w:rPr>
          <w:sz w:val="18"/>
          <w:szCs w:val="18"/>
        </w:rPr>
        <w:t>Jak se nazývají enzymy, které katalyzující chemické reakce, při nichž dochází k přenosu funkčních skupin atomů z jedné molekuly nazvané donor na druhou molekulu zvanou akceptor?</w:t>
      </w:r>
    </w:p>
    <w:p w:rsidR="008D1ED5" w:rsidRPr="000806EB" w:rsidRDefault="008D1ED5" w:rsidP="008D1ED5">
      <w:pPr>
        <w:pStyle w:val="Odstavecseseznamem"/>
        <w:rPr>
          <w:sz w:val="18"/>
          <w:szCs w:val="18"/>
        </w:rPr>
      </w:pPr>
    </w:p>
    <w:tbl>
      <w:tblPr>
        <w:tblpPr w:leftFromText="141" w:rightFromText="141" w:vertAnchor="page" w:horzAnchor="margin" w:tblpXSpec="center" w:tblpY="9271"/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gridAfter w:val="7"/>
          <w:wAfter w:w="2478" w:type="dxa"/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6EBB" w:rsidRPr="00E80DCA" w:rsidTr="00FE6EBB">
        <w:trPr>
          <w:trHeight w:val="33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BB" w:rsidRPr="00E80DCA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:rsidR="00FE6EBB" w:rsidRPr="005F0B45" w:rsidRDefault="00FE6EBB" w:rsidP="00FE6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3864" w:themeColor="accent5" w:themeShade="8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EBB" w:rsidRPr="00E80DCA" w:rsidRDefault="00FE6EBB" w:rsidP="00FE6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806EB" w:rsidRPr="000806EB" w:rsidRDefault="000806EB" w:rsidP="000806EB">
      <w:pPr>
        <w:rPr>
          <w:sz w:val="20"/>
          <w:szCs w:val="20"/>
        </w:rPr>
      </w:pPr>
      <w:r w:rsidRPr="000806EB">
        <w:rPr>
          <w:sz w:val="20"/>
          <w:szCs w:val="20"/>
        </w:rPr>
        <w:t>Třída: Septima DPS</w:t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</w:r>
      <w:r w:rsidRPr="000806EB">
        <w:rPr>
          <w:sz w:val="20"/>
          <w:szCs w:val="20"/>
        </w:rPr>
        <w:tab/>
        <w:t>Datum: 14. 12. 2018</w:t>
      </w:r>
    </w:p>
    <w:p w:rsidR="000806EB" w:rsidRDefault="000806EB" w:rsidP="00FD56C8">
      <w:pPr>
        <w:jc w:val="center"/>
      </w:pPr>
    </w:p>
    <w:p w:rsidR="00FD56C8" w:rsidRDefault="00FD56C8" w:rsidP="00FD56C8">
      <w:pPr>
        <w:jc w:val="center"/>
      </w:pPr>
    </w:p>
    <w:p w:rsidR="00FD56C8" w:rsidRDefault="00FD56C8" w:rsidP="00FD56C8">
      <w:pPr>
        <w:jc w:val="center"/>
      </w:pPr>
    </w:p>
    <w:p w:rsidR="00FD56C8" w:rsidRDefault="00FD56C8" w:rsidP="00FD56C8">
      <w:pPr>
        <w:jc w:val="center"/>
      </w:pPr>
    </w:p>
    <w:p w:rsidR="00FD56C8" w:rsidRDefault="00FD56C8" w:rsidP="00FD56C8">
      <w:pPr>
        <w:jc w:val="center"/>
      </w:pPr>
    </w:p>
    <w:p w:rsidR="00FD56C8" w:rsidRDefault="00FD56C8" w:rsidP="00FE6EBB">
      <w:bookmarkStart w:id="0" w:name="_GoBack"/>
      <w:bookmarkEnd w:id="0"/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>Proces fermentace se českým slovem nazývá ……. (doplň).</w:t>
      </w:r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>Jak se nazývá látka, která je schopná zpomalit nebo zcela zastavit reakci?</w:t>
      </w:r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b/>
          <w:sz w:val="18"/>
          <w:szCs w:val="18"/>
        </w:rPr>
        <w:t>Ne</w:t>
      </w:r>
      <w:r w:rsidRPr="000806EB">
        <w:rPr>
          <w:sz w:val="18"/>
          <w:szCs w:val="18"/>
        </w:rPr>
        <w:t>bílkovinná část enzymu.</w:t>
      </w:r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>Bílkovinná část enzymu.</w:t>
      </w:r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>Neaktivní forma enzymu.</w:t>
      </w:r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>Organické sloučeniny, které jsou složeny z mnoha aminokyselinových zbytků, spojených peptidovou vazbou se česky nazývají ……… (doplň).</w:t>
      </w:r>
    </w:p>
    <w:p w:rsidR="000806EB" w:rsidRPr="000806EB" w:rsidRDefault="000806EB" w:rsidP="000806E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 xml:space="preserve">Jak se nazývá nízkomolekulární látka nebílkovinné povahy, která není pevně vázána na enzym? (Patří sem například: NAD) </w:t>
      </w:r>
    </w:p>
    <w:p w:rsidR="008D1ED5" w:rsidRPr="008D1ED5" w:rsidRDefault="000806EB" w:rsidP="008D1ED5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0806EB">
        <w:rPr>
          <w:sz w:val="18"/>
          <w:szCs w:val="18"/>
        </w:rPr>
        <w:t>Jak se nazývají enzymy, které katalyzující chemické reakce, při nichž dochází k přenosu funkčních skupin atomů z jedné molekuly nazvané donor na druhou molekulu zvanou akceptor?</w:t>
      </w:r>
    </w:p>
    <w:sectPr w:rsidR="008D1ED5" w:rsidRPr="008D1ED5" w:rsidSect="000806EB">
      <w:headerReference w:type="default" r:id="rId8"/>
      <w:footerReference w:type="default" r:id="rId9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0B" w:rsidRDefault="00BD010B" w:rsidP="00B20936">
      <w:pPr>
        <w:spacing w:after="0" w:line="240" w:lineRule="auto"/>
      </w:pPr>
      <w:r>
        <w:separator/>
      </w:r>
    </w:p>
  </w:endnote>
  <w:endnote w:type="continuationSeparator" w:id="0">
    <w:p w:rsidR="00BD010B" w:rsidRDefault="00BD010B" w:rsidP="00B2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548851"/>
      <w:docPartObj>
        <w:docPartGallery w:val="Page Numbers (Bottom of Page)"/>
        <w:docPartUnique/>
      </w:docPartObj>
    </w:sdtPr>
    <w:sdtEndPr/>
    <w:sdtContent>
      <w:p w:rsidR="00872692" w:rsidRDefault="008726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BB">
          <w:rPr>
            <w:noProof/>
          </w:rPr>
          <w:t>2</w:t>
        </w:r>
        <w:r>
          <w:fldChar w:fldCharType="end"/>
        </w:r>
      </w:p>
    </w:sdtContent>
  </w:sdt>
  <w:p w:rsidR="00872692" w:rsidRDefault="008726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0B" w:rsidRDefault="00BD010B" w:rsidP="00B20936">
      <w:pPr>
        <w:spacing w:after="0" w:line="240" w:lineRule="auto"/>
      </w:pPr>
      <w:r>
        <w:separator/>
      </w:r>
    </w:p>
  </w:footnote>
  <w:footnote w:type="continuationSeparator" w:id="0">
    <w:p w:rsidR="00BD010B" w:rsidRDefault="00BD010B" w:rsidP="00B2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44546A" w:themeColor="text2"/>
        <w:sz w:val="28"/>
        <w:szCs w:val="28"/>
      </w:rPr>
      <w:alias w:val="Název"/>
      <w:id w:val="77887899"/>
      <w:placeholder>
        <w:docPart w:val="5BE943889FA64B4CB69902A6C9200E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0936" w:rsidRDefault="00B20936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44546A" w:themeColor="text2"/>
            <w:sz w:val="28"/>
            <w:szCs w:val="28"/>
          </w:rPr>
        </w:pPr>
        <w:r>
          <w:rPr>
            <w:b/>
            <w:bCs/>
            <w:color w:val="44546A" w:themeColor="text2"/>
            <w:sz w:val="28"/>
            <w:szCs w:val="28"/>
          </w:rPr>
          <w:t>L. P. Rathouská</w:t>
        </w:r>
      </w:p>
    </w:sdtContent>
  </w:sdt>
  <w:sdt>
    <w:sdtPr>
      <w:rPr>
        <w:color w:val="5B9BD5" w:themeColor="accent1"/>
      </w:rPr>
      <w:alias w:val="Podtitul"/>
      <w:id w:val="77887903"/>
      <w:placeholder>
        <w:docPart w:val="77209021DD0E47AEBDE114E2CBF0071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20936" w:rsidRDefault="000806EB" w:rsidP="000806EB">
        <w:pPr>
          <w:pStyle w:val="Zhlav"/>
          <w:tabs>
            <w:tab w:val="left" w:pos="2580"/>
            <w:tab w:val="left" w:pos="2985"/>
            <w:tab w:val="left" w:pos="3030"/>
          </w:tabs>
          <w:spacing w:after="120" w:line="276" w:lineRule="auto"/>
          <w:rPr>
            <w:color w:val="5B9BD5" w:themeColor="accent1"/>
          </w:rPr>
        </w:pP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 w:rsidR="00BB51D6">
          <w:rPr>
            <w:color w:val="5B9BD5" w:themeColor="accent1"/>
          </w:rPr>
          <w:t>Příprava - VITAMI</w:t>
        </w:r>
        <w:r w:rsidR="00A74107">
          <w:rPr>
            <w:color w:val="5B9BD5" w:themeColor="accent1"/>
          </w:rPr>
          <w:t>NY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FB0F3BDC6EEF4746BE4CF1CD9138550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20936" w:rsidRDefault="00872692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DPS</w:t>
        </w:r>
        <w:r w:rsidR="00A74107">
          <w:rPr>
            <w:color w:val="808080" w:themeColor="text1" w:themeTint="7F"/>
          </w:rPr>
          <w:t xml:space="preserve"> </w:t>
        </w:r>
        <w:r w:rsidR="006F066D">
          <w:rPr>
            <w:color w:val="808080" w:themeColor="text1" w:themeTint="7F"/>
          </w:rPr>
          <w:t>–</w:t>
        </w:r>
        <w:r w:rsidR="00A74107">
          <w:rPr>
            <w:color w:val="808080" w:themeColor="text1" w:themeTint="7F"/>
          </w:rPr>
          <w:t xml:space="preserve"> </w:t>
        </w:r>
        <w:r w:rsidR="006F066D">
          <w:rPr>
            <w:color w:val="808080" w:themeColor="text1" w:themeTint="7F"/>
          </w:rPr>
          <w:t>didaktika biochemie</w:t>
        </w:r>
      </w:p>
    </w:sdtContent>
  </w:sdt>
  <w:p w:rsidR="00B20936" w:rsidRDefault="00B209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1BF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327B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32A1"/>
    <w:multiLevelType w:val="hybridMultilevel"/>
    <w:tmpl w:val="E654E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40FD1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18AB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202E6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7B"/>
    <w:rsid w:val="00001680"/>
    <w:rsid w:val="000403EF"/>
    <w:rsid w:val="00066526"/>
    <w:rsid w:val="000806EB"/>
    <w:rsid w:val="000A188A"/>
    <w:rsid w:val="000C2510"/>
    <w:rsid w:val="00121FDB"/>
    <w:rsid w:val="001D1CB3"/>
    <w:rsid w:val="001F4B43"/>
    <w:rsid w:val="00214F0B"/>
    <w:rsid w:val="0022193B"/>
    <w:rsid w:val="002253BE"/>
    <w:rsid w:val="0023485C"/>
    <w:rsid w:val="00255962"/>
    <w:rsid w:val="002B2C47"/>
    <w:rsid w:val="00300732"/>
    <w:rsid w:val="003041D8"/>
    <w:rsid w:val="00366886"/>
    <w:rsid w:val="00392008"/>
    <w:rsid w:val="003A3E91"/>
    <w:rsid w:val="003A63F0"/>
    <w:rsid w:val="003D70E0"/>
    <w:rsid w:val="003F1786"/>
    <w:rsid w:val="004339CE"/>
    <w:rsid w:val="00582C21"/>
    <w:rsid w:val="00616D4A"/>
    <w:rsid w:val="00642DD2"/>
    <w:rsid w:val="006536B9"/>
    <w:rsid w:val="00666406"/>
    <w:rsid w:val="006B017B"/>
    <w:rsid w:val="006B11B2"/>
    <w:rsid w:val="006E6561"/>
    <w:rsid w:val="006F066D"/>
    <w:rsid w:val="00743DD4"/>
    <w:rsid w:val="00755B42"/>
    <w:rsid w:val="00755C29"/>
    <w:rsid w:val="00781226"/>
    <w:rsid w:val="00781C72"/>
    <w:rsid w:val="007870A6"/>
    <w:rsid w:val="007F53EC"/>
    <w:rsid w:val="00811371"/>
    <w:rsid w:val="0084687F"/>
    <w:rsid w:val="00872692"/>
    <w:rsid w:val="008C0874"/>
    <w:rsid w:val="008D1ED5"/>
    <w:rsid w:val="008E2D50"/>
    <w:rsid w:val="009951C8"/>
    <w:rsid w:val="009C2B49"/>
    <w:rsid w:val="00A361F1"/>
    <w:rsid w:val="00A74107"/>
    <w:rsid w:val="00AA4A42"/>
    <w:rsid w:val="00B20936"/>
    <w:rsid w:val="00B556D5"/>
    <w:rsid w:val="00B87664"/>
    <w:rsid w:val="00BB51D6"/>
    <w:rsid w:val="00BD010B"/>
    <w:rsid w:val="00C46FBB"/>
    <w:rsid w:val="00C54597"/>
    <w:rsid w:val="00CC39F3"/>
    <w:rsid w:val="00CF3050"/>
    <w:rsid w:val="00D64E6B"/>
    <w:rsid w:val="00E24DD8"/>
    <w:rsid w:val="00E51A28"/>
    <w:rsid w:val="00F03FC5"/>
    <w:rsid w:val="00F52C7C"/>
    <w:rsid w:val="00F803D9"/>
    <w:rsid w:val="00F91615"/>
    <w:rsid w:val="00FD56C8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C137D-DC2C-4E2C-92E1-4AFDAD1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6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5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936"/>
  </w:style>
  <w:style w:type="paragraph" w:styleId="Zpat">
    <w:name w:val="footer"/>
    <w:basedOn w:val="Normln"/>
    <w:link w:val="ZpatChar"/>
    <w:uiPriority w:val="99"/>
    <w:unhideWhenUsed/>
    <w:rsid w:val="00B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936"/>
  </w:style>
  <w:style w:type="paragraph" w:styleId="Textbubliny">
    <w:name w:val="Balloon Text"/>
    <w:basedOn w:val="Normln"/>
    <w:link w:val="TextbublinyChar"/>
    <w:uiPriority w:val="99"/>
    <w:semiHidden/>
    <w:unhideWhenUsed/>
    <w:rsid w:val="00B2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E943889FA64B4CB69902A6C9200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F62EE-CBBA-4A31-A7CA-B97B5FB41F0A}"/>
      </w:docPartPr>
      <w:docPartBody>
        <w:p w:rsidR="00B155BE" w:rsidRDefault="006214E2" w:rsidP="006214E2">
          <w:pPr>
            <w:pStyle w:val="5BE943889FA64B4CB69902A6C9200EBC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77209021DD0E47AEBDE114E2CBF00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21350-A263-4ABF-B885-E4A33619E48B}"/>
      </w:docPartPr>
      <w:docPartBody>
        <w:p w:rsidR="00B155BE" w:rsidRDefault="006214E2" w:rsidP="006214E2">
          <w:pPr>
            <w:pStyle w:val="77209021DD0E47AEBDE114E2CBF0071C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FB0F3BDC6EEF4746BE4CF1CD91385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F6B6A-14C1-4332-9733-3B967A22B3DC}"/>
      </w:docPartPr>
      <w:docPartBody>
        <w:p w:rsidR="00B155BE" w:rsidRDefault="006214E2" w:rsidP="006214E2">
          <w:pPr>
            <w:pStyle w:val="FB0F3BDC6EEF4746BE4CF1CD91385504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14E2"/>
    <w:rsid w:val="001C4DF8"/>
    <w:rsid w:val="00377CF1"/>
    <w:rsid w:val="0050328A"/>
    <w:rsid w:val="0053761F"/>
    <w:rsid w:val="005F6125"/>
    <w:rsid w:val="006214E2"/>
    <w:rsid w:val="00866042"/>
    <w:rsid w:val="0099749C"/>
    <w:rsid w:val="00AD76AD"/>
    <w:rsid w:val="00B155BE"/>
    <w:rsid w:val="00F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BE943889FA64B4CB69902A6C9200EBC">
    <w:name w:val="5BE943889FA64B4CB69902A6C9200EBC"/>
    <w:rsid w:val="006214E2"/>
  </w:style>
  <w:style w:type="paragraph" w:customStyle="1" w:styleId="77209021DD0E47AEBDE114E2CBF0071C">
    <w:name w:val="77209021DD0E47AEBDE114E2CBF0071C"/>
    <w:rsid w:val="006214E2"/>
  </w:style>
  <w:style w:type="paragraph" w:customStyle="1" w:styleId="FB0F3BDC6EEF4746BE4CF1CD91385504">
    <w:name w:val="FB0F3BDC6EEF4746BE4CF1CD91385504"/>
    <w:rsid w:val="0062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D5E1-A8FD-4A65-A7B9-20C09407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L. P. Rathouská</vt:lpstr>
    </vt:vector>
  </TitlesOfParts>
  <Company>RYCHNOV NAD KNĚŽNOU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L. P. Rathouská</dc:title>
  <dc:subject>					Příprava - VITAMINY</dc:subject>
  <dc:creator>DPS – didaktika biochemie</dc:creator>
  <cp:lastModifiedBy>Rathouská</cp:lastModifiedBy>
  <cp:revision>8</cp:revision>
  <cp:lastPrinted>2018-12-07T09:57:00Z</cp:lastPrinted>
  <dcterms:created xsi:type="dcterms:W3CDTF">2018-12-09T15:41:00Z</dcterms:created>
  <dcterms:modified xsi:type="dcterms:W3CDTF">2018-12-09T16:53:00Z</dcterms:modified>
</cp:coreProperties>
</file>