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E55" w:rsidRPr="00142D7B" w:rsidRDefault="00B657B3" w:rsidP="007358D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color w:val="FF3300"/>
          <w:sz w:val="24"/>
          <w:szCs w:val="36"/>
        </w:rPr>
      </w:pPr>
      <w:r w:rsidRPr="00142D7B">
        <w:rPr>
          <w:rFonts w:ascii="Times-Roman" w:hAnsi="Times-Roman" w:cs="Times-Roman"/>
          <w:b/>
          <w:color w:val="FF0000"/>
          <w:sz w:val="32"/>
          <w:szCs w:val="36"/>
        </w:rPr>
        <w:t>Temná strana síly</w:t>
      </w:r>
      <w:r w:rsidR="0064309F">
        <w:rPr>
          <w:rFonts w:ascii="Times-Roman" w:hAnsi="Times-Roman" w:cs="Times-Roman"/>
          <w:b/>
          <w:color w:val="FF0000"/>
          <w:sz w:val="32"/>
          <w:szCs w:val="36"/>
        </w:rPr>
        <w:t xml:space="preserve"> kyslíku</w:t>
      </w:r>
      <w:r w:rsidRPr="00142D7B">
        <w:rPr>
          <w:rFonts w:ascii="Times-Roman" w:hAnsi="Times-Roman" w:cs="Times-Roman"/>
          <w:b/>
          <w:color w:val="FF0000"/>
          <w:sz w:val="32"/>
          <w:szCs w:val="36"/>
        </w:rPr>
        <w:t xml:space="preserve"> </w:t>
      </w:r>
      <w:r w:rsidR="0064309F">
        <w:rPr>
          <w:rFonts w:ascii="Times-Roman" w:hAnsi="Times-Roman" w:cs="Times-Roman"/>
          <w:b/>
          <w:color w:val="FF0000"/>
          <w:sz w:val="32"/>
          <w:szCs w:val="36"/>
        </w:rPr>
        <w:t>– volné radikály, antioxidanty</w:t>
      </w:r>
      <w:r w:rsidRPr="00142D7B">
        <w:rPr>
          <w:rFonts w:ascii="Times-Roman" w:hAnsi="Times-Roman" w:cs="Times-Roman"/>
          <w:b/>
          <w:sz w:val="32"/>
          <w:szCs w:val="36"/>
        </w:rPr>
        <w:br/>
      </w:r>
    </w:p>
    <w:p w:rsidR="007358DD" w:rsidRPr="005D7EE4" w:rsidRDefault="007358DD" w:rsidP="007358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5D7EE4">
        <w:rPr>
          <w:rFonts w:ascii="Times New Roman" w:hAnsi="Times New Roman" w:cs="Times New Roman"/>
          <w:b/>
          <w:sz w:val="28"/>
          <w:szCs w:val="24"/>
        </w:rPr>
        <w:t xml:space="preserve">K </w:t>
      </w:r>
      <w:r w:rsidR="00DA3E55" w:rsidRPr="005D7EE4">
        <w:rPr>
          <w:rFonts w:ascii="Times New Roman" w:hAnsi="Times New Roman" w:cs="Times New Roman"/>
          <w:b/>
          <w:sz w:val="28"/>
          <w:szCs w:val="24"/>
        </w:rPr>
        <w:t>čemu</w:t>
      </w:r>
      <w:r w:rsidRPr="005D7EE4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DA3E55" w:rsidRPr="005D7EE4">
        <w:rPr>
          <w:rFonts w:ascii="Times New Roman" w:hAnsi="Times New Roman" w:cs="Times New Roman"/>
          <w:b/>
          <w:sz w:val="28"/>
          <w:szCs w:val="24"/>
        </w:rPr>
        <w:t>vlastně</w:t>
      </w:r>
      <w:r w:rsidRPr="005D7EE4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DA3E55" w:rsidRPr="005D7EE4">
        <w:rPr>
          <w:rFonts w:ascii="Times New Roman" w:hAnsi="Times New Roman" w:cs="Times New Roman"/>
          <w:b/>
          <w:sz w:val="28"/>
          <w:szCs w:val="24"/>
        </w:rPr>
        <w:t>potřebujeme</w:t>
      </w:r>
      <w:r w:rsidRPr="005D7EE4">
        <w:rPr>
          <w:rFonts w:ascii="Times New Roman" w:hAnsi="Times New Roman" w:cs="Times New Roman"/>
          <w:b/>
          <w:sz w:val="28"/>
          <w:szCs w:val="24"/>
        </w:rPr>
        <w:t xml:space="preserve"> kyslík?</w:t>
      </w:r>
    </w:p>
    <w:p w:rsidR="004C5E96" w:rsidRPr="00DA3E55" w:rsidRDefault="00DA3E55" w:rsidP="00DA3E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3E55">
        <w:rPr>
          <w:rFonts w:ascii="Times New Roman" w:hAnsi="Times New Roman" w:cs="Times New Roman"/>
          <w:color w:val="000000"/>
          <w:sz w:val="24"/>
          <w:szCs w:val="24"/>
        </w:rPr>
        <w:t>Přenos</w:t>
      </w:r>
      <w:r w:rsidR="007358DD" w:rsidRPr="00DA3E55">
        <w:rPr>
          <w:rFonts w:ascii="Times New Roman" w:hAnsi="Times New Roman" w:cs="Times New Roman"/>
          <w:color w:val="000000"/>
          <w:sz w:val="24"/>
          <w:szCs w:val="24"/>
        </w:rPr>
        <w:t xml:space="preserve"> elektronu (oxidace) z organických látek na kyslík</w:t>
      </w:r>
      <w:r w:rsidRPr="00DA3E55">
        <w:rPr>
          <w:rFonts w:ascii="Times New Roman" w:hAnsi="Times New Roman" w:cs="Times New Roman"/>
          <w:color w:val="000000"/>
          <w:sz w:val="24"/>
          <w:szCs w:val="24"/>
        </w:rPr>
        <w:t xml:space="preserve"> uvolňuje</w:t>
      </w:r>
      <w:r w:rsidR="007358DD" w:rsidRPr="00DA3E55">
        <w:rPr>
          <w:rFonts w:ascii="Times New Roman" w:hAnsi="Times New Roman" w:cs="Times New Roman"/>
          <w:color w:val="000000"/>
          <w:sz w:val="24"/>
          <w:szCs w:val="24"/>
        </w:rPr>
        <w:t xml:space="preserve"> obrovské množství energie</w:t>
      </w:r>
    </w:p>
    <w:p w:rsidR="007358DD" w:rsidRPr="00DA3E55" w:rsidRDefault="007358DD" w:rsidP="00DA3E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3E55">
        <w:rPr>
          <w:rFonts w:ascii="Times New Roman" w:hAnsi="Times New Roman" w:cs="Times New Roman"/>
          <w:bCs/>
          <w:sz w:val="24"/>
          <w:szCs w:val="24"/>
        </w:rPr>
        <w:t>C</w:t>
      </w:r>
      <w:r w:rsidRPr="00DA3E55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Pr="00DA3E55">
        <w:rPr>
          <w:rFonts w:ascii="Times New Roman" w:hAnsi="Times New Roman" w:cs="Times New Roman"/>
          <w:bCs/>
          <w:sz w:val="24"/>
          <w:szCs w:val="24"/>
        </w:rPr>
        <w:t>H</w:t>
      </w:r>
      <w:r w:rsidRPr="00DA3E55">
        <w:rPr>
          <w:rFonts w:ascii="Times New Roman" w:hAnsi="Times New Roman" w:cs="Times New Roman"/>
          <w:bCs/>
          <w:sz w:val="24"/>
          <w:szCs w:val="24"/>
          <w:vertAlign w:val="subscript"/>
        </w:rPr>
        <w:t>12</w:t>
      </w:r>
      <w:r w:rsidRPr="00DA3E55">
        <w:rPr>
          <w:rFonts w:ascii="Times New Roman" w:hAnsi="Times New Roman" w:cs="Times New Roman"/>
          <w:bCs/>
          <w:sz w:val="24"/>
          <w:szCs w:val="24"/>
        </w:rPr>
        <w:t>O</w:t>
      </w:r>
      <w:r w:rsidRPr="00DA3E55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6 </w:t>
      </w:r>
      <w:r w:rsidRPr="00DA3E55">
        <w:rPr>
          <w:rFonts w:ascii="Times New Roman" w:hAnsi="Times New Roman" w:cs="Times New Roman"/>
          <w:bCs/>
          <w:sz w:val="24"/>
          <w:szCs w:val="24"/>
        </w:rPr>
        <w:t>+ 6 O</w:t>
      </w:r>
      <w:r w:rsidRPr="00DA3E5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A3E55" w:rsidRPr="00DA3E55">
        <w:rPr>
          <w:rFonts w:ascii="Times New Roman" w:hAnsi="Times New Roman" w:cs="Times New Roman"/>
          <w:sz w:val="24"/>
          <w:szCs w:val="24"/>
        </w:rPr>
        <w:t>→</w:t>
      </w:r>
      <w:r w:rsidRPr="00DA3E55">
        <w:rPr>
          <w:rFonts w:ascii="Times New Roman" w:hAnsi="Times New Roman" w:cs="Times New Roman"/>
          <w:sz w:val="24"/>
          <w:szCs w:val="24"/>
        </w:rPr>
        <w:t xml:space="preserve"> </w:t>
      </w:r>
      <w:r w:rsidRPr="00DA3E55">
        <w:rPr>
          <w:rFonts w:ascii="Times New Roman" w:hAnsi="Times New Roman" w:cs="Times New Roman"/>
          <w:bCs/>
          <w:sz w:val="24"/>
          <w:szCs w:val="24"/>
        </w:rPr>
        <w:t>6 CO</w:t>
      </w:r>
      <w:r w:rsidRPr="00DA3E5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bCs/>
          <w:sz w:val="24"/>
          <w:szCs w:val="24"/>
        </w:rPr>
        <w:t xml:space="preserve"> + 6 H</w:t>
      </w:r>
      <w:r w:rsidRPr="00DA3E5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bCs/>
          <w:sz w:val="24"/>
          <w:szCs w:val="24"/>
        </w:rPr>
        <w:t>O</w:t>
      </w:r>
      <w:r w:rsidR="00DA3E55"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 w:rsidRPr="00DA3E55">
        <w:rPr>
          <w:rFonts w:ascii="Symbol" w:hAnsi="Symbol" w:cs="Times New Roman"/>
          <w:sz w:val="24"/>
          <w:szCs w:val="24"/>
        </w:rPr>
        <w:t></w:t>
      </w:r>
      <w:r w:rsidRPr="00DA3E55">
        <w:rPr>
          <w:rFonts w:ascii="Times New Roman" w:hAnsi="Times New Roman" w:cs="Times New Roman"/>
          <w:bCs/>
          <w:sz w:val="24"/>
          <w:szCs w:val="24"/>
        </w:rPr>
        <w:t>G</w:t>
      </w:r>
      <w:r w:rsidRPr="00DA3E55">
        <w:rPr>
          <w:rFonts w:ascii="Times New Roman" w:hAnsi="Times New Roman" w:cs="Times New Roman"/>
          <w:bCs/>
          <w:sz w:val="24"/>
          <w:szCs w:val="24"/>
          <w:vertAlign w:val="superscript"/>
        </w:rPr>
        <w:t>o’</w:t>
      </w:r>
      <w:r w:rsidRPr="00DA3E55">
        <w:rPr>
          <w:rFonts w:ascii="Times New Roman" w:hAnsi="Times New Roman" w:cs="Times New Roman"/>
          <w:bCs/>
          <w:sz w:val="24"/>
          <w:szCs w:val="24"/>
        </w:rPr>
        <w:t xml:space="preserve"> = – 2820 </w:t>
      </w:r>
      <w:proofErr w:type="spellStart"/>
      <w:r w:rsidRPr="00DA3E55">
        <w:rPr>
          <w:rFonts w:ascii="Times New Roman" w:hAnsi="Times New Roman" w:cs="Times New Roman"/>
          <w:bCs/>
          <w:sz w:val="24"/>
          <w:szCs w:val="24"/>
        </w:rPr>
        <w:t>kJ</w:t>
      </w:r>
      <w:proofErr w:type="spellEnd"/>
      <w:r w:rsidRPr="00DA3E55">
        <w:rPr>
          <w:rFonts w:ascii="Times New Roman" w:hAnsi="Times New Roman" w:cs="Times New Roman"/>
          <w:bCs/>
          <w:sz w:val="24"/>
          <w:szCs w:val="24"/>
        </w:rPr>
        <w:t xml:space="preserve">/mol </w:t>
      </w:r>
      <w:r w:rsidRPr="00DA3E55">
        <w:rPr>
          <w:rFonts w:ascii="Times New Roman" w:hAnsi="Times New Roman" w:cs="Times New Roman"/>
          <w:sz w:val="24"/>
          <w:szCs w:val="24"/>
        </w:rPr>
        <w:t>(180 g glukosy)</w:t>
      </w:r>
    </w:p>
    <w:p w:rsidR="007155FC" w:rsidRPr="005D7EE4" w:rsidRDefault="007155FC" w:rsidP="007358DD">
      <w:pPr>
        <w:rPr>
          <w:rFonts w:ascii="Times New Roman" w:hAnsi="Times New Roman" w:cs="Times New Roman"/>
          <w:b/>
          <w:sz w:val="28"/>
          <w:szCs w:val="24"/>
        </w:rPr>
      </w:pPr>
      <w:r w:rsidRPr="005D7EE4">
        <w:rPr>
          <w:rFonts w:ascii="Times New Roman" w:hAnsi="Times New Roman" w:cs="Times New Roman"/>
          <w:b/>
          <w:sz w:val="28"/>
          <w:szCs w:val="24"/>
        </w:rPr>
        <w:t>Radikálové formy kyslíku</w:t>
      </w:r>
    </w:p>
    <w:p w:rsidR="00B657B3" w:rsidRDefault="00B657B3" w:rsidP="007155F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11989">
        <w:rPr>
          <w:rFonts w:ascii="Times New Roman" w:hAnsi="Times New Roman" w:cs="Times New Roman"/>
          <w:sz w:val="24"/>
          <w:szCs w:val="24"/>
        </w:rPr>
        <w:t>Kyslík se běžně vyskytuje ve formě O</w:t>
      </w:r>
      <w:r w:rsidRPr="009119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11989">
        <w:rPr>
          <w:rFonts w:ascii="Times New Roman" w:hAnsi="Times New Roman" w:cs="Times New Roman"/>
          <w:sz w:val="24"/>
          <w:szCs w:val="24"/>
        </w:rPr>
        <w:t xml:space="preserve">  a vedle toho ve formě O</w:t>
      </w:r>
      <w:r w:rsidRPr="009119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11989">
        <w:rPr>
          <w:rFonts w:ascii="Times New Roman" w:hAnsi="Times New Roman" w:cs="Times New Roman"/>
          <w:sz w:val="24"/>
          <w:szCs w:val="24"/>
        </w:rPr>
        <w:t xml:space="preserve"> (ozón). Kyslík má </w:t>
      </w:r>
      <w:r w:rsidR="00312CBA">
        <w:rPr>
          <w:rFonts w:ascii="Times New Roman" w:hAnsi="Times New Roman" w:cs="Times New Roman"/>
          <w:sz w:val="24"/>
          <w:szCs w:val="24"/>
        </w:rPr>
        <w:t>především</w:t>
      </w:r>
      <w:r w:rsidRPr="00911989">
        <w:rPr>
          <w:rFonts w:ascii="Times New Roman" w:hAnsi="Times New Roman" w:cs="Times New Roman"/>
          <w:sz w:val="24"/>
          <w:szCs w:val="24"/>
        </w:rPr>
        <w:t xml:space="preserve"> oxidační účinky – tedy sám se při reakcích redukuje a přijímá elektrony</w:t>
      </w:r>
      <w:r w:rsidR="0064309F">
        <w:rPr>
          <w:rFonts w:ascii="Times New Roman" w:hAnsi="Times New Roman" w:cs="Times New Roman"/>
          <w:sz w:val="24"/>
          <w:szCs w:val="24"/>
        </w:rPr>
        <w:t>.</w:t>
      </w:r>
    </w:p>
    <w:p w:rsidR="004570F8" w:rsidRDefault="004570F8" w:rsidP="007155F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570F8" w:rsidRPr="000F3467" w:rsidRDefault="004570F8" w:rsidP="000F346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F3467">
        <w:rPr>
          <w:rFonts w:ascii="Times New Roman" w:hAnsi="Times New Roman" w:cs="Times New Roman"/>
          <w:color w:val="FF0000"/>
          <w:sz w:val="24"/>
          <w:szCs w:val="24"/>
        </w:rPr>
        <w:t>Vysvětlete pojem homolytické štěpení vazby a uveďte podmínky, kdy k němu nejčastěji dochází včetně příkladu.</w:t>
      </w:r>
    </w:p>
    <w:p w:rsidR="004570F8" w:rsidRDefault="004570F8" w:rsidP="004570F8">
      <w:pPr>
        <w:pStyle w:val="Odstavecseseznamem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570F8" w:rsidRDefault="004570F8" w:rsidP="004570F8">
      <w:pPr>
        <w:pStyle w:val="Odstavecseseznamem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570F8" w:rsidRPr="004570F8" w:rsidRDefault="004570F8" w:rsidP="004570F8">
      <w:pPr>
        <w:pStyle w:val="Odstavecseseznamem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570F8" w:rsidRPr="004570F8" w:rsidRDefault="004570F8" w:rsidP="004570F8">
      <w:pPr>
        <w:pStyle w:val="Odstavecseseznamem"/>
        <w:ind w:left="177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570F8" w:rsidRPr="000F3467" w:rsidRDefault="004570F8" w:rsidP="000F346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F3467">
        <w:rPr>
          <w:rFonts w:ascii="Times New Roman" w:hAnsi="Times New Roman" w:cs="Times New Roman"/>
          <w:color w:val="FF0000"/>
          <w:sz w:val="24"/>
          <w:szCs w:val="24"/>
        </w:rPr>
        <w:t>Co to jsou radikály? Mohou mít kladný či záporný náboj?</w:t>
      </w:r>
    </w:p>
    <w:p w:rsidR="004570F8" w:rsidRDefault="004570F8" w:rsidP="007155F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570F8" w:rsidRDefault="004570F8" w:rsidP="007155F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570F8" w:rsidRDefault="004570F8" w:rsidP="007155F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570F8" w:rsidRPr="00911989" w:rsidRDefault="004570F8" w:rsidP="007155F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11989" w:rsidRPr="00911989" w:rsidRDefault="00043CC7" w:rsidP="007155FC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043CC7">
        <w:rPr>
          <w:rFonts w:ascii="Times New Roman" w:hAnsi="Times New Roman" w:cs="Times New Roman"/>
          <w:b/>
          <w:bCs/>
          <w:sz w:val="24"/>
          <w:szCs w:val="24"/>
        </w:rPr>
        <w:t xml:space="preserve">Volný radikál </w:t>
      </w:r>
      <w:r w:rsidRPr="00043CC7">
        <w:rPr>
          <w:rFonts w:ascii="Times New Roman" w:hAnsi="Times New Roman" w:cs="Times New Roman"/>
          <w:sz w:val="24"/>
          <w:szCs w:val="24"/>
        </w:rPr>
        <w:t xml:space="preserve">je jakákoli částice schopná </w:t>
      </w:r>
      <w:proofErr w:type="gramStart"/>
      <w:r w:rsidRPr="00043CC7">
        <w:rPr>
          <w:rFonts w:ascii="Times New Roman" w:hAnsi="Times New Roman" w:cs="Times New Roman"/>
          <w:sz w:val="24"/>
          <w:szCs w:val="24"/>
        </w:rPr>
        <w:t xml:space="preserve">samostatné  </w:t>
      </w:r>
      <w:r w:rsidR="007155FC">
        <w:rPr>
          <w:rFonts w:ascii="Times New Roman" w:hAnsi="Times New Roman" w:cs="Times New Roman"/>
          <w:sz w:val="24"/>
          <w:szCs w:val="24"/>
        </w:rPr>
        <w:t>e</w:t>
      </w:r>
      <w:r w:rsidRPr="00043CC7">
        <w:rPr>
          <w:rFonts w:ascii="Times New Roman" w:hAnsi="Times New Roman" w:cs="Times New Roman"/>
          <w:sz w:val="24"/>
          <w:szCs w:val="24"/>
        </w:rPr>
        <w:t>xistence</w:t>
      </w:r>
      <w:proofErr w:type="gramEnd"/>
      <w:r w:rsidR="004570F8">
        <w:rPr>
          <w:rFonts w:ascii="Times New Roman" w:hAnsi="Times New Roman" w:cs="Times New Roman"/>
          <w:sz w:val="24"/>
          <w:szCs w:val="24"/>
        </w:rPr>
        <w:t xml:space="preserve">, </w:t>
      </w:r>
      <w:r w:rsidRPr="00043CC7">
        <w:rPr>
          <w:rFonts w:ascii="Times New Roman" w:hAnsi="Times New Roman" w:cs="Times New Roman"/>
          <w:sz w:val="24"/>
          <w:szCs w:val="24"/>
        </w:rPr>
        <w:t xml:space="preserve"> </w:t>
      </w:r>
      <w:r w:rsidR="004570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  <w:r w:rsidRPr="00043CC7">
        <w:rPr>
          <w:rFonts w:ascii="Times New Roman" w:hAnsi="Times New Roman" w:cs="Times New Roman"/>
          <w:sz w:val="24"/>
          <w:szCs w:val="24"/>
        </w:rPr>
        <w:t>.</w:t>
      </w:r>
      <w:r w:rsidR="007155FC">
        <w:rPr>
          <w:rFonts w:ascii="Times New Roman" w:hAnsi="Times New Roman" w:cs="Times New Roman"/>
          <w:sz w:val="24"/>
          <w:szCs w:val="24"/>
        </w:rPr>
        <w:t xml:space="preserve"> V organismu </w:t>
      </w:r>
      <w:r w:rsidR="00094E37" w:rsidRPr="00911989">
        <w:rPr>
          <w:rFonts w:ascii="Times New Roman" w:hAnsi="Times New Roman" w:cs="Times New Roman"/>
          <w:sz w:val="24"/>
          <w:szCs w:val="24"/>
        </w:rPr>
        <w:t>vznikají z kyslíku tzv. reaktivní formy kyslíku (</w:t>
      </w:r>
      <w:r w:rsidR="00094E37" w:rsidRPr="00DA3E55">
        <w:rPr>
          <w:rFonts w:ascii="Times New Roman" w:hAnsi="Times New Roman" w:cs="Times New Roman"/>
          <w:b/>
          <w:sz w:val="24"/>
          <w:szCs w:val="24"/>
        </w:rPr>
        <w:t xml:space="preserve">ROS – </w:t>
      </w:r>
      <w:proofErr w:type="spellStart"/>
      <w:r w:rsidR="00094E37" w:rsidRPr="00DA3E55">
        <w:rPr>
          <w:rFonts w:ascii="Times New Roman" w:hAnsi="Times New Roman" w:cs="Times New Roman"/>
          <w:b/>
          <w:sz w:val="24"/>
          <w:szCs w:val="24"/>
        </w:rPr>
        <w:t>reactive</w:t>
      </w:r>
      <w:proofErr w:type="spellEnd"/>
      <w:r w:rsidR="00094E37" w:rsidRPr="00DA3E55">
        <w:rPr>
          <w:rFonts w:ascii="Times New Roman" w:hAnsi="Times New Roman" w:cs="Times New Roman"/>
          <w:b/>
          <w:sz w:val="24"/>
          <w:szCs w:val="24"/>
        </w:rPr>
        <w:t xml:space="preserve"> oxygen species</w:t>
      </w:r>
      <w:r w:rsidR="00094E37" w:rsidRPr="00911989">
        <w:rPr>
          <w:rFonts w:ascii="Times New Roman" w:hAnsi="Times New Roman" w:cs="Times New Roman"/>
          <w:sz w:val="24"/>
          <w:szCs w:val="24"/>
        </w:rPr>
        <w:t>):</w:t>
      </w:r>
    </w:p>
    <w:p w:rsidR="00911989" w:rsidRPr="00911989" w:rsidRDefault="00094E37" w:rsidP="0091198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11989">
        <w:rPr>
          <w:rFonts w:ascii="Times New Roman" w:hAnsi="Times New Roman" w:cs="Times New Roman"/>
          <w:sz w:val="24"/>
          <w:szCs w:val="24"/>
        </w:rPr>
        <w:t xml:space="preserve"> h</w:t>
      </w:r>
      <w:r w:rsidR="00911989" w:rsidRPr="00911989">
        <w:rPr>
          <w:rFonts w:ascii="Times New Roman" w:hAnsi="Times New Roman" w:cs="Times New Roman"/>
          <w:sz w:val="24"/>
          <w:szCs w:val="24"/>
        </w:rPr>
        <w:t>y</w:t>
      </w:r>
      <w:r w:rsidRPr="00911989">
        <w:rPr>
          <w:rFonts w:ascii="Times New Roman" w:hAnsi="Times New Roman" w:cs="Times New Roman"/>
          <w:sz w:val="24"/>
          <w:szCs w:val="24"/>
        </w:rPr>
        <w:t>droxidové (∙OH</w:t>
      </w:r>
      <w:r w:rsidR="00911989" w:rsidRPr="00911989">
        <w:rPr>
          <w:rFonts w:ascii="Times New Roman" w:hAnsi="Times New Roman" w:cs="Times New Roman"/>
          <w:sz w:val="24"/>
          <w:szCs w:val="24"/>
        </w:rPr>
        <w:t>),</w:t>
      </w:r>
    </w:p>
    <w:p w:rsidR="00911989" w:rsidRPr="00911989" w:rsidRDefault="00442917" w:rsidP="0091198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11989">
        <w:rPr>
          <w:rFonts w:ascii="Times New Roman" w:hAnsi="Times New Roman" w:cs="Times New Roman"/>
          <w:sz w:val="24"/>
          <w:szCs w:val="24"/>
        </w:rPr>
        <w:t>hydroxoperoxydový</w:t>
      </w:r>
      <w:proofErr w:type="spellEnd"/>
      <w:r w:rsidRPr="00911989">
        <w:rPr>
          <w:rFonts w:ascii="Times New Roman" w:hAnsi="Times New Roman" w:cs="Times New Roman"/>
          <w:sz w:val="24"/>
          <w:szCs w:val="24"/>
        </w:rPr>
        <w:t xml:space="preserve"> (</w:t>
      </w:r>
      <w:r w:rsidRPr="00911989">
        <w:rPr>
          <w:rFonts w:ascii="Times New Roman" w:hAnsi="Times New Roman" w:cs="Times New Roman"/>
          <w:sz w:val="24"/>
          <w:szCs w:val="24"/>
        </w:rPr>
        <w:t>∙</w:t>
      </w:r>
      <w:r w:rsidRPr="00911989">
        <w:rPr>
          <w:rFonts w:ascii="Times New Roman" w:hAnsi="Times New Roman" w:cs="Times New Roman"/>
          <w:sz w:val="24"/>
          <w:szCs w:val="24"/>
        </w:rPr>
        <w:t xml:space="preserve">OOH), </w:t>
      </w:r>
    </w:p>
    <w:p w:rsidR="00094E37" w:rsidRDefault="00442917" w:rsidP="0091198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11989">
        <w:rPr>
          <w:rFonts w:ascii="Times New Roman" w:hAnsi="Times New Roman" w:cs="Times New Roman"/>
          <w:sz w:val="24"/>
          <w:szCs w:val="24"/>
        </w:rPr>
        <w:t>superoxidový (</w:t>
      </w:r>
      <w:r w:rsidR="00DA3E55" w:rsidRPr="00DA3E55">
        <w:rPr>
          <w:rFonts w:ascii="Times New Roman" w:hAnsi="Times New Roman" w:cs="Times New Roman"/>
          <w:sz w:val="24"/>
          <w:szCs w:val="24"/>
        </w:rPr>
        <w:t>O</w:t>
      </w:r>
      <w:r w:rsidR="00DA3E55"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A3E55" w:rsidRPr="00DA3E55">
        <w:rPr>
          <w:rFonts w:ascii="Times New Roman" w:hAnsi="Times New Roman" w:cs="Times New Roman"/>
          <w:sz w:val="24"/>
          <w:szCs w:val="24"/>
          <w:vertAlign w:val="superscript"/>
        </w:rPr>
        <w:t>•-</w:t>
      </w:r>
      <w:r w:rsidRPr="00911989">
        <w:rPr>
          <w:rFonts w:ascii="Times New Roman" w:hAnsi="Times New Roman" w:cs="Times New Roman"/>
          <w:sz w:val="24"/>
          <w:szCs w:val="24"/>
        </w:rPr>
        <w:t>) a další.</w:t>
      </w:r>
    </w:p>
    <w:p w:rsidR="00994CBB" w:rsidRDefault="00994CBB" w:rsidP="00994CBB">
      <w:pPr>
        <w:pStyle w:val="Odstavecseseznamem"/>
        <w:ind w:left="786"/>
        <w:rPr>
          <w:rFonts w:ascii="Times New Roman" w:hAnsi="Times New Roman" w:cs="Times New Roman"/>
          <w:sz w:val="24"/>
          <w:szCs w:val="24"/>
        </w:rPr>
      </w:pPr>
    </w:p>
    <w:p w:rsidR="00994CBB" w:rsidRDefault="00994CBB" w:rsidP="00994CBB">
      <w:pPr>
        <w:pStyle w:val="Odstavecseseznamem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Tyto radikály zle odvodit postupnou redukcí kyslíku:</w:t>
      </w:r>
    </w:p>
    <w:p w:rsidR="00994CBB" w:rsidRDefault="00994CBB" w:rsidP="00994CBB">
      <w:pPr>
        <w:pStyle w:val="Odstavecseseznamem"/>
        <w:ind w:left="786"/>
        <w:jc w:val="center"/>
      </w:pPr>
    </w:p>
    <w:p w:rsidR="004570F8" w:rsidRDefault="004570F8" w:rsidP="00994CBB">
      <w:pPr>
        <w:pStyle w:val="Odstavecseseznamem"/>
        <w:ind w:left="786"/>
        <w:jc w:val="center"/>
      </w:pPr>
    </w:p>
    <w:p w:rsidR="004570F8" w:rsidRPr="00911989" w:rsidRDefault="004570F8" w:rsidP="00994CBB">
      <w:pPr>
        <w:pStyle w:val="Odstavecseseznamem"/>
        <w:ind w:left="786"/>
        <w:jc w:val="center"/>
        <w:rPr>
          <w:rFonts w:ascii="Times New Roman" w:hAnsi="Times New Roman" w:cs="Times New Roman"/>
          <w:sz w:val="24"/>
          <w:szCs w:val="24"/>
        </w:rPr>
      </w:pPr>
    </w:p>
    <w:p w:rsidR="00911989" w:rsidRDefault="00DA3E55" w:rsidP="007155FC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5252A6">
        <w:rPr>
          <w:rFonts w:ascii="Times New Roman" w:hAnsi="Times New Roman" w:cs="Times New Roman"/>
          <w:sz w:val="24"/>
          <w:szCs w:val="24"/>
        </w:rPr>
        <w:t xml:space="preserve"> v nízkých koncentracích poškozují </w:t>
      </w:r>
      <w:r w:rsidR="00911989">
        <w:rPr>
          <w:rFonts w:ascii="Times New Roman" w:hAnsi="Times New Roman" w:cs="Times New Roman"/>
          <w:sz w:val="24"/>
          <w:szCs w:val="24"/>
        </w:rPr>
        <w:t>DNA</w:t>
      </w:r>
      <w:r w:rsidR="005252A6">
        <w:rPr>
          <w:rFonts w:ascii="Times New Roman" w:hAnsi="Times New Roman" w:cs="Times New Roman"/>
          <w:sz w:val="24"/>
          <w:szCs w:val="24"/>
        </w:rPr>
        <w:t xml:space="preserve"> a další bun</w:t>
      </w:r>
      <w:r w:rsidR="005252A6">
        <w:rPr>
          <w:rFonts w:ascii="TimesNewRoman" w:eastAsia="TimesNewRoman" w:hAnsi="Times New Roman" w:cs="TimesNewRoman" w:hint="eastAsia"/>
          <w:sz w:val="24"/>
          <w:szCs w:val="24"/>
        </w:rPr>
        <w:t>ěč</w:t>
      </w:r>
      <w:r w:rsidR="00911989">
        <w:rPr>
          <w:rFonts w:ascii="Times New Roman" w:hAnsi="Times New Roman" w:cs="Times New Roman"/>
          <w:sz w:val="24"/>
          <w:szCs w:val="24"/>
        </w:rPr>
        <w:t>né struktury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252A6">
        <w:rPr>
          <w:rFonts w:ascii="Times New Roman" w:hAnsi="Times New Roman" w:cs="Times New Roman"/>
          <w:sz w:val="24"/>
          <w:szCs w:val="24"/>
        </w:rPr>
        <w:t>ROS snadno vznikají z peroxidu vodíku, který je zárove</w:t>
      </w:r>
      <w:r w:rsidR="005252A6">
        <w:rPr>
          <w:rFonts w:ascii="TimesNewRoman" w:eastAsia="TimesNewRoman" w:hAnsi="Times New Roman" w:cs="TimesNewRoman" w:hint="eastAsia"/>
          <w:sz w:val="24"/>
          <w:szCs w:val="24"/>
        </w:rPr>
        <w:t>ň</w:t>
      </w:r>
      <w:r w:rsidR="005252A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="005252A6">
        <w:rPr>
          <w:rFonts w:ascii="Times New Roman" w:hAnsi="Times New Roman" w:cs="Times New Roman"/>
          <w:sz w:val="24"/>
          <w:szCs w:val="24"/>
        </w:rPr>
        <w:t xml:space="preserve">vedlejším produktem </w:t>
      </w:r>
      <w:r w:rsidR="005252A6">
        <w:rPr>
          <w:rFonts w:ascii="TimesNewRoman" w:eastAsia="TimesNewRoman" w:hAnsi="Times New Roman" w:cs="TimesNewRoman" w:hint="eastAsia"/>
          <w:sz w:val="24"/>
          <w:szCs w:val="24"/>
        </w:rPr>
        <w:t>ř</w:t>
      </w:r>
      <w:r w:rsidR="005252A6">
        <w:rPr>
          <w:rFonts w:ascii="Times New Roman" w:hAnsi="Times New Roman" w:cs="Times New Roman"/>
          <w:sz w:val="24"/>
          <w:szCs w:val="24"/>
        </w:rPr>
        <w:t>ady metabolických</w:t>
      </w:r>
      <w:r w:rsidR="005252A6">
        <w:rPr>
          <w:rFonts w:ascii="Times New Roman" w:hAnsi="Times New Roman" w:cs="Times New Roman"/>
          <w:sz w:val="24"/>
          <w:szCs w:val="24"/>
        </w:rPr>
        <w:t xml:space="preserve"> </w:t>
      </w:r>
      <w:r w:rsidR="005252A6">
        <w:rPr>
          <w:rFonts w:ascii="Times New Roman" w:hAnsi="Times New Roman" w:cs="Times New Roman"/>
          <w:sz w:val="24"/>
          <w:szCs w:val="24"/>
        </w:rPr>
        <w:t xml:space="preserve">reakcí v živém organismu. </w:t>
      </w:r>
    </w:p>
    <w:p w:rsidR="00000000" w:rsidRPr="00DA3E55" w:rsidRDefault="000F3467" w:rsidP="00DA3E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E55">
        <w:rPr>
          <w:rFonts w:ascii="Times New Roman" w:hAnsi="Times New Roman" w:cs="Times New Roman"/>
          <w:sz w:val="24"/>
          <w:szCs w:val="24"/>
        </w:rPr>
        <w:lastRenderedPageBreak/>
        <w:t xml:space="preserve">Vznik </w:t>
      </w:r>
      <w:proofErr w:type="spellStart"/>
      <w:r w:rsidRPr="00DA3E55">
        <w:rPr>
          <w:rFonts w:ascii="Times New Roman" w:hAnsi="Times New Roman" w:cs="Times New Roman"/>
          <w:sz w:val="24"/>
          <w:szCs w:val="24"/>
        </w:rPr>
        <w:t>superoxidu</w:t>
      </w:r>
      <w:proofErr w:type="spellEnd"/>
      <w:r w:rsidRPr="00DA3E55">
        <w:rPr>
          <w:rFonts w:ascii="Times New Roman" w:hAnsi="Times New Roman" w:cs="Times New Roman"/>
          <w:sz w:val="24"/>
          <w:szCs w:val="24"/>
        </w:rPr>
        <w:tab/>
      </w:r>
      <w:r w:rsidRPr="00DA3E55">
        <w:rPr>
          <w:rFonts w:ascii="Times New Roman" w:hAnsi="Times New Roman" w:cs="Times New Roman"/>
          <w:sz w:val="24"/>
          <w:szCs w:val="24"/>
        </w:rPr>
        <w:tab/>
        <w:t>O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</w:rPr>
        <w:t xml:space="preserve"> + e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DA3E55">
        <w:rPr>
          <w:rFonts w:ascii="Times New Roman" w:hAnsi="Times New Roman" w:cs="Times New Roman"/>
          <w:sz w:val="24"/>
          <w:szCs w:val="24"/>
        </w:rPr>
        <w:tab/>
      </w:r>
      <w:r w:rsidR="00DA3E55">
        <w:rPr>
          <w:rFonts w:ascii="Times New Roman" w:hAnsi="Times New Roman" w:cs="Times New Roman"/>
          <w:sz w:val="24"/>
          <w:szCs w:val="24"/>
        </w:rPr>
        <w:t xml:space="preserve"> →</w:t>
      </w:r>
      <w:r w:rsidRPr="00DA3E55">
        <w:rPr>
          <w:rFonts w:ascii="Times New Roman" w:hAnsi="Times New Roman" w:cs="Times New Roman"/>
          <w:sz w:val="24"/>
          <w:szCs w:val="24"/>
        </w:rPr>
        <w:tab/>
        <w:t>O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:rsidR="00000000" w:rsidRPr="00DA3E55" w:rsidRDefault="000F3467" w:rsidP="00DA3E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3E55">
        <w:rPr>
          <w:rFonts w:ascii="Times New Roman" w:hAnsi="Times New Roman" w:cs="Times New Roman"/>
          <w:sz w:val="24"/>
          <w:szCs w:val="24"/>
        </w:rPr>
        <w:t>Superoxiddismutáza</w:t>
      </w:r>
      <w:proofErr w:type="spellEnd"/>
      <w:r w:rsidRPr="00DA3E55">
        <w:rPr>
          <w:rFonts w:ascii="Times New Roman" w:hAnsi="Times New Roman" w:cs="Times New Roman"/>
          <w:sz w:val="24"/>
          <w:szCs w:val="24"/>
        </w:rPr>
        <w:tab/>
      </w:r>
      <w:r w:rsidRPr="00DA3E55">
        <w:rPr>
          <w:rFonts w:ascii="Times New Roman" w:hAnsi="Times New Roman" w:cs="Times New Roman"/>
          <w:sz w:val="24"/>
          <w:szCs w:val="24"/>
        </w:rPr>
        <w:tab/>
        <w:t>O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DA3E55">
        <w:rPr>
          <w:rFonts w:ascii="Times New Roman" w:hAnsi="Times New Roman" w:cs="Times New Roman"/>
          <w:sz w:val="24"/>
          <w:szCs w:val="24"/>
        </w:rPr>
        <w:t xml:space="preserve"> + O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DA3E55">
        <w:rPr>
          <w:rFonts w:ascii="Times New Roman" w:hAnsi="Times New Roman" w:cs="Times New Roman"/>
          <w:sz w:val="24"/>
          <w:szCs w:val="24"/>
        </w:rPr>
        <w:t xml:space="preserve"> + 2H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DA3E55">
        <w:rPr>
          <w:rFonts w:ascii="Times New Roman" w:hAnsi="Times New Roman" w:cs="Times New Roman"/>
          <w:sz w:val="24"/>
          <w:szCs w:val="24"/>
        </w:rPr>
        <w:tab/>
      </w:r>
      <w:r w:rsidR="00DA3E55">
        <w:rPr>
          <w:rFonts w:ascii="Times New Roman" w:hAnsi="Times New Roman" w:cs="Times New Roman"/>
          <w:sz w:val="24"/>
          <w:szCs w:val="24"/>
        </w:rPr>
        <w:t>→</w:t>
      </w:r>
      <w:r w:rsidRPr="00DA3E55">
        <w:rPr>
          <w:rFonts w:ascii="Times New Roman" w:hAnsi="Times New Roman" w:cs="Times New Roman"/>
          <w:sz w:val="24"/>
          <w:szCs w:val="24"/>
        </w:rPr>
        <w:tab/>
        <w:t>H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</w:rPr>
        <w:t>O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</w:rPr>
        <w:t xml:space="preserve"> + O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000000" w:rsidRPr="00DA3E55" w:rsidRDefault="000F3467" w:rsidP="00DA3E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3E55">
        <w:rPr>
          <w:rFonts w:ascii="Times New Roman" w:hAnsi="Times New Roman" w:cs="Times New Roman"/>
          <w:sz w:val="24"/>
          <w:szCs w:val="24"/>
        </w:rPr>
        <w:t>Fentonova</w:t>
      </w:r>
      <w:proofErr w:type="spellEnd"/>
      <w:r w:rsidRPr="00DA3E55">
        <w:rPr>
          <w:rFonts w:ascii="Times New Roman" w:hAnsi="Times New Roman" w:cs="Times New Roman"/>
          <w:sz w:val="24"/>
          <w:szCs w:val="24"/>
        </w:rPr>
        <w:t xml:space="preserve"> reakce</w:t>
      </w:r>
      <w:r w:rsidRPr="00DA3E55">
        <w:rPr>
          <w:rFonts w:ascii="Times New Roman" w:hAnsi="Times New Roman" w:cs="Times New Roman"/>
          <w:sz w:val="24"/>
          <w:szCs w:val="24"/>
        </w:rPr>
        <w:tab/>
      </w:r>
      <w:r w:rsidRPr="00DA3E55">
        <w:rPr>
          <w:rFonts w:ascii="Times New Roman" w:hAnsi="Times New Roman" w:cs="Times New Roman"/>
          <w:sz w:val="24"/>
          <w:szCs w:val="24"/>
        </w:rPr>
        <w:tab/>
        <w:t>Fe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DA3E55">
        <w:rPr>
          <w:rFonts w:ascii="Times New Roman" w:hAnsi="Times New Roman" w:cs="Times New Roman"/>
          <w:sz w:val="24"/>
          <w:szCs w:val="24"/>
        </w:rPr>
        <w:t xml:space="preserve"> + H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</w:rPr>
        <w:t>O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</w:rPr>
        <w:t xml:space="preserve"> </w:t>
      </w:r>
      <w:r w:rsidRPr="00DA3E55">
        <w:rPr>
          <w:rFonts w:ascii="Times New Roman" w:hAnsi="Times New Roman" w:cs="Times New Roman"/>
          <w:sz w:val="24"/>
          <w:szCs w:val="24"/>
        </w:rPr>
        <w:tab/>
      </w:r>
      <w:r w:rsidR="00DA3E55">
        <w:rPr>
          <w:rFonts w:ascii="Times New Roman" w:hAnsi="Times New Roman" w:cs="Times New Roman"/>
          <w:sz w:val="24"/>
          <w:szCs w:val="24"/>
        </w:rPr>
        <w:t>→</w:t>
      </w:r>
      <w:r w:rsidRPr="00DA3E55">
        <w:rPr>
          <w:rFonts w:ascii="Times New Roman" w:hAnsi="Times New Roman" w:cs="Times New Roman"/>
          <w:sz w:val="24"/>
          <w:szCs w:val="24"/>
        </w:rPr>
        <w:tab/>
        <w:t>Fe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DA3E55">
        <w:rPr>
          <w:rFonts w:ascii="Times New Roman" w:hAnsi="Times New Roman" w:cs="Times New Roman"/>
          <w:sz w:val="24"/>
          <w:szCs w:val="24"/>
        </w:rPr>
        <w:t xml:space="preserve"> + OH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DA3E55">
        <w:rPr>
          <w:rFonts w:ascii="Times New Roman" w:hAnsi="Times New Roman" w:cs="Times New Roman"/>
          <w:sz w:val="24"/>
          <w:szCs w:val="24"/>
        </w:rPr>
        <w:t xml:space="preserve"> + OH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DA3E55">
        <w:rPr>
          <w:rFonts w:ascii="Times New Roman" w:hAnsi="Times New Roman" w:cs="Times New Roman"/>
          <w:sz w:val="24"/>
          <w:szCs w:val="24"/>
        </w:rPr>
        <w:tab/>
      </w:r>
    </w:p>
    <w:p w:rsidR="00000000" w:rsidRPr="00DA3E55" w:rsidRDefault="000F3467" w:rsidP="00DA3E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3E55">
        <w:rPr>
          <w:rFonts w:ascii="Times New Roman" w:hAnsi="Times New Roman" w:cs="Times New Roman"/>
          <w:sz w:val="24"/>
          <w:szCs w:val="24"/>
        </w:rPr>
        <w:t>Haberova</w:t>
      </w:r>
      <w:proofErr w:type="spellEnd"/>
      <w:r w:rsidRPr="00DA3E55">
        <w:rPr>
          <w:rFonts w:ascii="Times New Roman" w:hAnsi="Times New Roman" w:cs="Times New Roman"/>
          <w:sz w:val="24"/>
          <w:szCs w:val="24"/>
        </w:rPr>
        <w:t>-Weissova reakce</w:t>
      </w:r>
      <w:r w:rsidRPr="00DA3E55">
        <w:rPr>
          <w:rFonts w:ascii="Times New Roman" w:hAnsi="Times New Roman" w:cs="Times New Roman"/>
          <w:sz w:val="24"/>
          <w:szCs w:val="24"/>
        </w:rPr>
        <w:tab/>
        <w:t>O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DA3E55">
        <w:rPr>
          <w:rFonts w:ascii="Times New Roman" w:hAnsi="Times New Roman" w:cs="Times New Roman"/>
          <w:sz w:val="24"/>
          <w:szCs w:val="24"/>
        </w:rPr>
        <w:t xml:space="preserve"> + H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</w:rPr>
        <w:t>O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</w:rPr>
        <w:t xml:space="preserve"> </w:t>
      </w:r>
      <w:r w:rsidRPr="00DA3E55">
        <w:rPr>
          <w:rFonts w:ascii="Times New Roman" w:hAnsi="Times New Roman" w:cs="Times New Roman"/>
          <w:sz w:val="24"/>
          <w:szCs w:val="24"/>
        </w:rPr>
        <w:tab/>
      </w:r>
      <w:r w:rsidR="00DA3E55">
        <w:rPr>
          <w:rFonts w:ascii="Times New Roman" w:hAnsi="Times New Roman" w:cs="Times New Roman"/>
          <w:sz w:val="24"/>
          <w:szCs w:val="24"/>
        </w:rPr>
        <w:t>→</w:t>
      </w:r>
      <w:r w:rsidRPr="00DA3E55">
        <w:rPr>
          <w:rFonts w:ascii="Times New Roman" w:hAnsi="Times New Roman" w:cs="Times New Roman"/>
          <w:sz w:val="24"/>
          <w:szCs w:val="24"/>
        </w:rPr>
        <w:tab/>
        <w:t xml:space="preserve"> O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</w:rPr>
        <w:t xml:space="preserve"> + OH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DA3E55">
        <w:rPr>
          <w:rFonts w:ascii="Times New Roman" w:hAnsi="Times New Roman" w:cs="Times New Roman"/>
          <w:sz w:val="24"/>
          <w:szCs w:val="24"/>
        </w:rPr>
        <w:t xml:space="preserve"> + OH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:rsidR="00DA3E55" w:rsidRDefault="00DA3E55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E55" w:rsidRDefault="00DA3E55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2"/>
        <w:gridCol w:w="6744"/>
      </w:tblGrid>
      <w:tr w:rsidR="00D272D8" w:rsidRPr="00DA3E55" w:rsidTr="00F80AD2">
        <w:trPr>
          <w:trHeight w:val="276"/>
          <w:jc w:val="center"/>
        </w:trPr>
        <w:tc>
          <w:tcPr>
            <w:tcW w:w="0" w:type="auto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3E55" w:rsidRPr="00DA3E55" w:rsidRDefault="00DA3E55" w:rsidP="00D272D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DA3E55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4"/>
                <w:szCs w:val="24"/>
                <w:lang w:eastAsia="cs-CZ"/>
              </w:rPr>
              <w:t>Reaktivní sloučeniny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3E55" w:rsidRPr="00DA3E55" w:rsidRDefault="00DA3E55" w:rsidP="00D272D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DA3E55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4"/>
                <w:szCs w:val="24"/>
                <w:lang w:eastAsia="cs-CZ"/>
              </w:rPr>
              <w:t>Vlastnosti</w:t>
            </w:r>
          </w:p>
        </w:tc>
      </w:tr>
      <w:tr w:rsidR="001B3FF3" w:rsidRPr="00DA3E55" w:rsidTr="00F80AD2">
        <w:trPr>
          <w:trHeight w:val="275"/>
          <w:jc w:val="center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3E55" w:rsidRPr="00DA3E55" w:rsidRDefault="00DA3E55" w:rsidP="00DA3E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O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position w:val="-9"/>
                <w:sz w:val="24"/>
                <w:szCs w:val="24"/>
                <w:vertAlign w:val="subscript"/>
                <w:lang w:eastAsia="cs-CZ"/>
              </w:rPr>
              <w:t>2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position w:val="11"/>
                <w:sz w:val="24"/>
                <w:szCs w:val="24"/>
                <w:vertAlign w:val="superscript"/>
                <w:lang w:eastAsia="cs-CZ"/>
              </w:rPr>
              <w:t>•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position w:val="11"/>
                <w:sz w:val="24"/>
                <w:szCs w:val="24"/>
                <w:vertAlign w:val="superscript"/>
                <w:lang w:val="en-US" w:eastAsia="cs-CZ"/>
              </w:rPr>
              <w:t>-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Superoxid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3E55" w:rsidRPr="00DA3E55" w:rsidRDefault="00DA3E55" w:rsidP="00DA3E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Vzniká např. v dýchacím řetězci</w:t>
            </w:r>
            <w:r w:rsidR="001B3FF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, vzniká po požití drog, jedů a těžkých kovů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; generuje další ROS</w:t>
            </w:r>
          </w:p>
        </w:tc>
      </w:tr>
      <w:tr w:rsidR="001B3FF3" w:rsidRPr="00DA3E55" w:rsidTr="00F80AD2">
        <w:trPr>
          <w:trHeight w:val="276"/>
          <w:jc w:val="center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3E55" w:rsidRPr="00DA3E55" w:rsidRDefault="00DA3E55" w:rsidP="00DA3E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H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position w:val="-9"/>
                <w:sz w:val="24"/>
                <w:szCs w:val="24"/>
                <w:vertAlign w:val="subscript"/>
                <w:lang w:eastAsia="cs-CZ"/>
              </w:rPr>
              <w:t>2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O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position w:val="-9"/>
                <w:sz w:val="24"/>
                <w:szCs w:val="24"/>
                <w:vertAlign w:val="subscript"/>
                <w:lang w:eastAsia="cs-CZ"/>
              </w:rPr>
              <w:t>2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 xml:space="preserve"> Peroxid vodíku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3E55" w:rsidRPr="00DA3E55" w:rsidRDefault="00DA3E55" w:rsidP="00DA3E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 xml:space="preserve">Může difundovat; reaguje s </w:t>
            </w:r>
            <w:proofErr w:type="spellStart"/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Fe</w:t>
            </w:r>
            <w:proofErr w:type="spellEnd"/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position w:val="11"/>
                <w:sz w:val="24"/>
                <w:szCs w:val="24"/>
                <w:vertAlign w:val="superscript"/>
                <w:lang w:eastAsia="cs-CZ"/>
              </w:rPr>
              <w:t>2+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 xml:space="preserve"> - tvorba dalších radikálů</w:t>
            </w:r>
            <w:r w:rsidR="001B3FF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, především hydroxidové</w:t>
            </w:r>
          </w:p>
        </w:tc>
      </w:tr>
      <w:tr w:rsidR="001B3FF3" w:rsidRPr="00DA3E55" w:rsidTr="00F80AD2">
        <w:trPr>
          <w:trHeight w:val="276"/>
          <w:jc w:val="center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3E55" w:rsidRPr="00DA3E55" w:rsidRDefault="00DA3E55" w:rsidP="001F17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OH• Hydrox</w:t>
            </w:r>
            <w:r w:rsidR="001F178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y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lový radikál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3E55" w:rsidRPr="00DA3E55" w:rsidRDefault="00DA3E55" w:rsidP="00DA3E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 xml:space="preserve">Nejreaktivnější - poškození biomolekul; vzniká </w:t>
            </w:r>
            <w:proofErr w:type="spellStart"/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Fentonovou</w:t>
            </w:r>
            <w:proofErr w:type="spellEnd"/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 xml:space="preserve"> reakcí</w:t>
            </w:r>
          </w:p>
        </w:tc>
      </w:tr>
      <w:tr w:rsidR="001B3FF3" w:rsidRPr="00DA3E55" w:rsidTr="00F80AD2">
        <w:trPr>
          <w:trHeight w:val="276"/>
          <w:jc w:val="center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B3FF3" w:rsidRPr="00DA3E55" w:rsidRDefault="001B3FF3" w:rsidP="00DA3E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ROO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 xml:space="preserve"> peroxidový radikál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B3FF3" w:rsidRPr="00DA3E55" w:rsidRDefault="001B3FF3" w:rsidP="00DA3E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 xml:space="preserve">Především napadá nenasycené mastné kyseliny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hydroxidace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 xml:space="preserve"> lipidů</w:t>
            </w:r>
          </w:p>
        </w:tc>
      </w:tr>
    </w:tbl>
    <w:p w:rsidR="00D272D8" w:rsidRDefault="00D272D8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65DC" w:rsidRDefault="00A765DC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65DC" w:rsidRPr="00ED72D5" w:rsidRDefault="00A765DC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ED72D5">
        <w:rPr>
          <w:rFonts w:ascii="Times New Roman" w:hAnsi="Times New Roman" w:cs="Times New Roman"/>
          <w:b/>
          <w:sz w:val="28"/>
          <w:szCs w:val="24"/>
        </w:rPr>
        <w:t>Vznik ROS</w:t>
      </w:r>
    </w:p>
    <w:p w:rsidR="00A765DC" w:rsidRDefault="00A765DC" w:rsidP="007155FC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Jsou dva způsoby vzniku ROS v organismu: pří enzymových i neenzymových </w:t>
      </w:r>
      <w:proofErr w:type="gramStart"/>
      <w:r>
        <w:rPr>
          <w:rFonts w:ascii="Times New Roman" w:hAnsi="Times New Roman" w:cs="Times New Roman"/>
          <w:sz w:val="24"/>
          <w:szCs w:val="24"/>
        </w:rPr>
        <w:t>reakcích</w:t>
      </w:r>
      <w:proofErr w:type="gramEnd"/>
      <w:r>
        <w:rPr>
          <w:rFonts w:ascii="Times New Roman" w:hAnsi="Times New Roman" w:cs="Times New Roman"/>
          <w:sz w:val="24"/>
          <w:szCs w:val="24"/>
        </w:rPr>
        <w:t>. Nejčastějším místem vzniku ROS je v dýchacím řetězci.</w:t>
      </w:r>
    </w:p>
    <w:p w:rsidR="00A765DC" w:rsidRDefault="00A765DC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65DC" w:rsidRDefault="00A765DC" w:rsidP="00A765DC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55FC">
        <w:rPr>
          <w:rFonts w:ascii="Times New Roman" w:hAnsi="Times New Roman" w:cs="Times New Roman"/>
          <w:b/>
          <w:sz w:val="24"/>
          <w:szCs w:val="24"/>
        </w:rPr>
        <w:t>Neenzymové cesty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4570F8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:rsidR="00000000" w:rsidRDefault="00A765DC" w:rsidP="00A765DC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55FC">
        <w:rPr>
          <w:rFonts w:ascii="Times New Roman" w:hAnsi="Times New Roman" w:cs="Times New Roman"/>
          <w:b/>
          <w:sz w:val="24"/>
          <w:szCs w:val="24"/>
        </w:rPr>
        <w:t>Enzymové cesty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4570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</w:p>
    <w:p w:rsidR="007155FC" w:rsidRDefault="007155FC" w:rsidP="00A765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06D9" w:rsidRDefault="00C406D9" w:rsidP="00A765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06D9" w:rsidRDefault="00C406D9" w:rsidP="00A765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06D9"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8A6BE" wp14:editId="70A18536">
                <wp:simplePos x="0" y="0"/>
                <wp:positionH relativeFrom="column">
                  <wp:posOffset>3163472</wp:posOffset>
                </wp:positionH>
                <wp:positionV relativeFrom="paragraph">
                  <wp:posOffset>1429314</wp:posOffset>
                </wp:positionV>
                <wp:extent cx="373488" cy="199623"/>
                <wp:effectExtent l="76200" t="38100" r="7620" b="105410"/>
                <wp:wrapNone/>
                <wp:docPr id="30" name="Zahnutá šipka dolů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0145">
                          <a:off x="0" y="0"/>
                          <a:ext cx="373488" cy="199623"/>
                        </a:xfrm>
                        <a:prstGeom prst="curved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Zahnutá šipka dolů 30" o:spid="_x0000_s1026" type="#_x0000_t105" style="position:absolute;margin-left:249.1pt;margin-top:112.55pt;width:29.4pt;height:15.7pt;rotation:535369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" adj="15828,20157,16200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C406D9"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E361CF" wp14:editId="002C4D0C">
                <wp:simplePos x="0" y="0"/>
                <wp:positionH relativeFrom="column">
                  <wp:posOffset>1576329</wp:posOffset>
                </wp:positionH>
                <wp:positionV relativeFrom="paragraph">
                  <wp:posOffset>1245226</wp:posOffset>
                </wp:positionV>
                <wp:extent cx="373488" cy="199623"/>
                <wp:effectExtent l="67945" t="27305" r="56515" b="75565"/>
                <wp:wrapNone/>
                <wp:docPr id="29" name="Zahnutá šipka dolů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19941">
                          <a:off x="0" y="0"/>
                          <a:ext cx="373488" cy="199623"/>
                        </a:xfrm>
                        <a:prstGeom prst="curved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ahnutá šipka dolů 29" o:spid="_x0000_s1026" type="#_x0000_t105" style="position:absolute;margin-left:124.1pt;margin-top:98.05pt;width:29.4pt;height:15.7pt;rotation:5701568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" adj="15828,20157,16200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C406D9"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9423EE" wp14:editId="28331BC2">
                <wp:simplePos x="0" y="0"/>
                <wp:positionH relativeFrom="column">
                  <wp:posOffset>903247</wp:posOffset>
                </wp:positionH>
                <wp:positionV relativeFrom="paragraph">
                  <wp:posOffset>1048224</wp:posOffset>
                </wp:positionV>
                <wp:extent cx="373488" cy="199623"/>
                <wp:effectExtent l="57150" t="19050" r="26670" b="86360"/>
                <wp:wrapNone/>
                <wp:docPr id="28" name="Zahnutá šipka dolů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488" cy="199623"/>
                        </a:xfrm>
                        <a:prstGeom prst="curved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ahnutá šipka dolů 28" o:spid="_x0000_s1026" type="#_x0000_t105" style="position:absolute;margin-left:71.1pt;margin-top:82.55pt;width:29.4pt;height:15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" adj="15828,20157,16200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C406D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1DBBA50" wp14:editId="15878980">
            <wp:extent cx="5760720" cy="2239736"/>
            <wp:effectExtent l="0" t="0" r="0" b="825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A565B" w:rsidRDefault="009A565B" w:rsidP="00A765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565B" w:rsidRDefault="009A565B" w:rsidP="00955F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72D5" w:rsidRDefault="00A765DC" w:rsidP="00ED72D5">
      <w:pPr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ROS jsou sloučeniny životu škodlivé, ale i prospěšné. </w:t>
      </w:r>
      <w:r w:rsidR="00ED72D5">
        <w:rPr>
          <w:rFonts w:ascii="Times New Roman" w:hAnsi="Times New Roman" w:cs="Times New Roman"/>
          <w:sz w:val="24"/>
          <w:szCs w:val="24"/>
        </w:rPr>
        <w:t xml:space="preserve">Organismus proto množství ROS musí regulovat a udržovat v rovnováze a to pomocí </w:t>
      </w:r>
      <w:r w:rsidR="00ED72D5" w:rsidRPr="00ED72D5">
        <w:rPr>
          <w:rFonts w:ascii="Times New Roman" w:hAnsi="Times New Roman" w:cs="Times New Roman"/>
          <w:b/>
          <w:sz w:val="24"/>
          <w:szCs w:val="24"/>
        </w:rPr>
        <w:t>antioxidantů</w:t>
      </w:r>
      <w:r w:rsidR="00ED72D5">
        <w:rPr>
          <w:rFonts w:ascii="Times New Roman" w:hAnsi="Times New Roman" w:cs="Times New Roman"/>
          <w:sz w:val="24"/>
          <w:szCs w:val="24"/>
        </w:rPr>
        <w:t xml:space="preserve"> - </w:t>
      </w:r>
      <w:r w:rsidR="00C406D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</w:t>
      </w:r>
      <w:r w:rsidR="00ED72D5">
        <w:rPr>
          <w:rFonts w:ascii="Times New Roman" w:hAnsi="Times New Roman" w:cs="Times New Roman"/>
          <w:sz w:val="24"/>
          <w:szCs w:val="24"/>
        </w:rPr>
        <w:t xml:space="preserve">. Při porušení této rovnováhy </w:t>
      </w:r>
      <w:r w:rsidR="00ED72D5">
        <w:rPr>
          <w:rFonts w:ascii="Times New Roman" w:hAnsi="Times New Roman" w:cs="Times New Roman"/>
          <w:sz w:val="24"/>
          <w:szCs w:val="24"/>
        </w:rPr>
        <w:lastRenderedPageBreak/>
        <w:t xml:space="preserve">nastává tzv. </w:t>
      </w:r>
      <w:r w:rsidR="00ED72D5" w:rsidRPr="00ED72D5">
        <w:rPr>
          <w:rFonts w:ascii="Times New Roman" w:hAnsi="Times New Roman" w:cs="Times New Roman"/>
          <w:b/>
          <w:sz w:val="24"/>
          <w:szCs w:val="24"/>
        </w:rPr>
        <w:t>oxidační stres</w:t>
      </w:r>
      <w:r w:rsidR="00ED72D5" w:rsidRPr="00ED72D5">
        <w:rPr>
          <w:rFonts w:ascii="Times New Roman" w:hAnsi="Times New Roman" w:cs="Times New Roman"/>
          <w:sz w:val="24"/>
          <w:szCs w:val="24"/>
        </w:rPr>
        <w:t xml:space="preserve"> </w:t>
      </w:r>
      <w:r w:rsidR="00ED72D5" w:rsidRPr="00ED72D5">
        <w:rPr>
          <w:rFonts w:ascii="Times New Roman" w:hAnsi="Times New Roman" w:cs="Times New Roman"/>
          <w:sz w:val="24"/>
          <w:szCs w:val="24"/>
        </w:rPr>
        <w:t>(</w:t>
      </w:r>
      <w:r w:rsidR="00C406D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</w:t>
      </w:r>
      <w:r w:rsidR="00ED72D5" w:rsidRPr="00ED72D5">
        <w:rPr>
          <w:rFonts w:ascii="Times New Roman" w:hAnsi="Times New Roman" w:cs="Times New Roman"/>
          <w:sz w:val="24"/>
          <w:szCs w:val="24"/>
        </w:rPr>
        <w:t>)</w:t>
      </w:r>
    </w:p>
    <w:p w:rsidR="00A765DC" w:rsidRDefault="00A765DC" w:rsidP="00ED72D5">
      <w:pPr>
        <w:tabs>
          <w:tab w:val="num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7EE4" w:rsidRDefault="005D7EE4" w:rsidP="005D7EE4">
      <w:pPr>
        <w:tabs>
          <w:tab w:val="num" w:pos="14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81CD601" wp14:editId="654AD9C6">
            <wp:extent cx="4951927" cy="3778256"/>
            <wp:effectExtent l="0" t="0" r="127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738" t="15363" r="18434" b="18995"/>
                    <a:stretch/>
                  </pic:blipFill>
                  <pic:spPr bwMode="auto">
                    <a:xfrm>
                      <a:off x="0" y="0"/>
                      <a:ext cx="4949846" cy="3776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2D5" w:rsidRDefault="00A765DC" w:rsidP="00ED72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D72D5">
        <w:rPr>
          <w:rFonts w:ascii="Times New Roman" w:hAnsi="Times New Roman" w:cs="Times New Roman"/>
          <w:sz w:val="24"/>
          <w:szCs w:val="24"/>
          <w:u w:val="single"/>
        </w:rPr>
        <w:t>Pozitivní účinky</w:t>
      </w:r>
    </w:p>
    <w:p w:rsidR="00A765DC" w:rsidRDefault="00A765DC" w:rsidP="00ED72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4570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  <w:r w:rsidR="00ED72D5">
        <w:rPr>
          <w:rFonts w:ascii="Times New Roman" w:hAnsi="Times New Roman" w:cs="Times New Roman"/>
          <w:sz w:val="24"/>
          <w:szCs w:val="24"/>
        </w:rPr>
        <w:t xml:space="preserve"> </w:t>
      </w:r>
      <w:r w:rsidRPr="007155FC">
        <w:rPr>
          <w:rFonts w:ascii="Times New Roman" w:hAnsi="Times New Roman" w:cs="Times New Roman"/>
          <w:b/>
          <w:sz w:val="24"/>
          <w:szCs w:val="24"/>
        </w:rPr>
        <w:t>Respirační vzplanutí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55F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55FC">
        <w:rPr>
          <w:rFonts w:ascii="Times New Roman" w:hAnsi="Times New Roman" w:cs="Times New Roman"/>
          <w:sz w:val="24"/>
          <w:szCs w:val="24"/>
        </w:rPr>
        <w:t>tvorba ROS za účelem usmrcení bakterií či patogenů, které napadají imunitní systém.</w:t>
      </w:r>
    </w:p>
    <w:p w:rsidR="00ED72D5" w:rsidRDefault="00ED72D5" w:rsidP="00ED7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55FC" w:rsidRPr="00B51ECF" w:rsidRDefault="007155FC" w:rsidP="00ED72D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B51EC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ROS vstupují do role taky například při oplodnění vajíčka spermií. Pro spermie je potřebný </w:t>
      </w:r>
      <w:proofErr w:type="spellStart"/>
      <w:r w:rsidRPr="00B51ECF">
        <w:rPr>
          <w:rFonts w:ascii="Times New Roman" w:hAnsi="Times New Roman" w:cs="Times New Roman"/>
          <w:i/>
          <w:color w:val="FF0000"/>
          <w:sz w:val="24"/>
          <w:szCs w:val="24"/>
        </w:rPr>
        <w:t>superoxid</w:t>
      </w:r>
      <w:proofErr w:type="spellEnd"/>
      <w:r w:rsidRPr="00B51EC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a peroxid vodíku. </w:t>
      </w:r>
      <w:proofErr w:type="spellStart"/>
      <w:r w:rsidRPr="00B51ECF">
        <w:rPr>
          <w:rFonts w:ascii="Times New Roman" w:hAnsi="Times New Roman" w:cs="Times New Roman"/>
          <w:i/>
          <w:color w:val="FF0000"/>
          <w:sz w:val="24"/>
          <w:szCs w:val="24"/>
        </w:rPr>
        <w:t>Superoxid</w:t>
      </w:r>
      <w:proofErr w:type="spellEnd"/>
      <w:r w:rsidRPr="00B51EC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je potřebný k porušení membrány ve vajíčku. Peroxid se tvoří ve vajíčku po oplodnění a zabraňuje dalšímu pronikání spermií</w:t>
      </w:r>
      <w:r w:rsidR="00ED72D5" w:rsidRPr="00B51EC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. </w:t>
      </w:r>
    </w:p>
    <w:p w:rsidR="00ED72D5" w:rsidRDefault="00ED72D5" w:rsidP="00A765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2D5" w:rsidRPr="00ED72D5" w:rsidRDefault="00ED72D5" w:rsidP="00A765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D72D5">
        <w:rPr>
          <w:rFonts w:ascii="Times New Roman" w:hAnsi="Times New Roman" w:cs="Times New Roman"/>
          <w:sz w:val="24"/>
          <w:szCs w:val="24"/>
          <w:u w:val="single"/>
        </w:rPr>
        <w:t>Negativní účinky</w:t>
      </w:r>
    </w:p>
    <w:p w:rsidR="00ED72D5" w:rsidRDefault="00ED72D5" w:rsidP="00ED72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4570F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ED72D5" w:rsidRDefault="00ED72D5" w:rsidP="00ED7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D7B" w:rsidRDefault="003A3B2C" w:rsidP="003A3B2C">
      <w:pPr>
        <w:keepNext/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2D74589D">
            <wp:extent cx="3057039" cy="2522594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35" cy="2523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2D7B" w:rsidRDefault="00142D7B" w:rsidP="00142D7B">
      <w:pPr>
        <w:pStyle w:val="Titulek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0A451C">
        <w:rPr>
          <w:noProof/>
        </w:rPr>
        <w:t>1</w:t>
      </w:r>
      <w:r>
        <w:fldChar w:fldCharType="end"/>
      </w:r>
      <w:r>
        <w:t xml:space="preserve"> - </w:t>
      </w:r>
      <w:proofErr w:type="spellStart"/>
      <w:r>
        <w:t>Lipoperoxidace</w:t>
      </w:r>
      <w:proofErr w:type="spellEnd"/>
    </w:p>
    <w:p w:rsidR="005D7EE4" w:rsidRDefault="005D7EE4" w:rsidP="00ED7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0F8" w:rsidRDefault="004570F8" w:rsidP="00ED7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0F8" w:rsidRPr="004570F8" w:rsidRDefault="004570F8" w:rsidP="00ED7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570F8">
        <w:rPr>
          <w:rFonts w:ascii="Times New Roman" w:hAnsi="Times New Roman" w:cs="Times New Roman"/>
          <w:color w:val="FF0000"/>
          <w:sz w:val="24"/>
          <w:szCs w:val="24"/>
        </w:rPr>
        <w:t>Co se skrývá pod pojmem řetězová reakce?</w:t>
      </w:r>
    </w:p>
    <w:p w:rsidR="004570F8" w:rsidRDefault="004570F8" w:rsidP="00ED7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0F8" w:rsidRDefault="004570F8" w:rsidP="00ED7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0F8" w:rsidRDefault="004570F8" w:rsidP="00ED7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0F8" w:rsidRDefault="004570F8" w:rsidP="00ED7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2D5" w:rsidRPr="00ED72D5" w:rsidRDefault="00ED72D5" w:rsidP="00A765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ED72D5">
        <w:rPr>
          <w:rFonts w:ascii="Times New Roman" w:hAnsi="Times New Roman" w:cs="Times New Roman"/>
          <w:b/>
          <w:sz w:val="28"/>
          <w:szCs w:val="24"/>
        </w:rPr>
        <w:t>Regulace ROS</w:t>
      </w:r>
    </w:p>
    <w:p w:rsidR="00A765DC" w:rsidRDefault="00A765DC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6D0F" w:rsidRDefault="00B51ECF" w:rsidP="005D7EE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Množství ROS reguluje organismus pomocí antioxidantů, které ROS neutralizují.  </w:t>
      </w:r>
    </w:p>
    <w:p w:rsidR="005B6D0F" w:rsidRDefault="005B6D0F" w:rsidP="005D7EE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4309F" w:rsidRDefault="00C406D9" w:rsidP="0064309F">
      <w:pPr>
        <w:keepNext/>
        <w:autoSpaceDE w:val="0"/>
        <w:autoSpaceDN w:val="0"/>
        <w:adjustRightInd w:val="0"/>
        <w:spacing w:after="0" w:line="240" w:lineRule="auto"/>
        <w:ind w:firstLine="708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0983E9" wp14:editId="5F166CA4">
                <wp:simplePos x="0" y="0"/>
                <wp:positionH relativeFrom="column">
                  <wp:posOffset>4219557</wp:posOffset>
                </wp:positionH>
                <wp:positionV relativeFrom="paragraph">
                  <wp:posOffset>1887059</wp:posOffset>
                </wp:positionV>
                <wp:extent cx="560231" cy="289775"/>
                <wp:effectExtent l="0" t="0" r="11430" b="15240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231" cy="289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26" o:spid="_x0000_s1026" style="position:absolute;margin-left:332.25pt;margin-top:148.6pt;width:44.1pt;height:22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" fillcolor="white [3212]" strokecolor="#243f60 [1604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6DA632" wp14:editId="538DA39B">
                <wp:simplePos x="0" y="0"/>
                <wp:positionH relativeFrom="column">
                  <wp:posOffset>3791978</wp:posOffset>
                </wp:positionH>
                <wp:positionV relativeFrom="paragraph">
                  <wp:posOffset>745016</wp:posOffset>
                </wp:positionV>
                <wp:extent cx="1513268" cy="289775"/>
                <wp:effectExtent l="0" t="0" r="10795" b="15240"/>
                <wp:wrapNone/>
                <wp:docPr id="25" name="Obdé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268" cy="289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25" o:spid="_x0000_s1026" style="position:absolute;margin-left:298.6pt;margin-top:58.65pt;width:119.15pt;height:22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" fillcolor="white [3212]" strokecolor="#243f60 [1604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A745A4" wp14:editId="792775A6">
                <wp:simplePos x="0" y="0"/>
                <wp:positionH relativeFrom="column">
                  <wp:posOffset>3794554</wp:posOffset>
                </wp:positionH>
                <wp:positionV relativeFrom="paragraph">
                  <wp:posOffset>32501</wp:posOffset>
                </wp:positionV>
                <wp:extent cx="1513268" cy="289775"/>
                <wp:effectExtent l="0" t="0" r="10795" b="15240"/>
                <wp:wrapNone/>
                <wp:docPr id="24" name="Obdélní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268" cy="289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24" o:spid="_x0000_s1026" style="position:absolute;margin-left:298.8pt;margin-top:2.55pt;width:119.15pt;height:22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" fillcolor="white [3212]" strokecolor="#243f60 [1604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053337" wp14:editId="718AA137">
                <wp:simplePos x="0" y="0"/>
                <wp:positionH relativeFrom="column">
                  <wp:posOffset>2384318</wp:posOffset>
                </wp:positionH>
                <wp:positionV relativeFrom="paragraph">
                  <wp:posOffset>785915</wp:posOffset>
                </wp:positionV>
                <wp:extent cx="489397" cy="289775"/>
                <wp:effectExtent l="0" t="0" r="25400" b="15240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397" cy="289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3" o:spid="_x0000_s1026" style="position:absolute;margin-left:187.75pt;margin-top:61.9pt;width:38.55pt;height:22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" fillcolor="white [3212]" strokecolor="#243f60 [1604]" strokeweight="2pt"/>
            </w:pict>
          </mc:Fallback>
        </mc:AlternateContent>
      </w:r>
      <w:r w:rsidR="003A3B2C">
        <w:rPr>
          <w:noProof/>
          <w:lang w:eastAsia="cs-CZ"/>
        </w:rPr>
        <w:drawing>
          <wp:inline distT="0" distB="0" distL="0" distR="0" wp14:anchorId="1B85EC61">
            <wp:extent cx="4134118" cy="2502063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026" cy="2504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D0F" w:rsidRDefault="0064309F" w:rsidP="0064309F">
      <w:pPr>
        <w:pStyle w:val="Titulek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0A451C">
        <w:rPr>
          <w:noProof/>
        </w:rPr>
        <w:t>2</w:t>
      </w:r>
      <w:r>
        <w:fldChar w:fldCharType="end"/>
      </w:r>
      <w:r>
        <w:t xml:space="preserve"> - Regulace ROS</w:t>
      </w:r>
    </w:p>
    <w:p w:rsidR="005B6D0F" w:rsidRDefault="005B6D0F" w:rsidP="005D7EE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0F3467" w:rsidRDefault="000F3467" w:rsidP="005D7EE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B51ECF" w:rsidRDefault="00B51ECF" w:rsidP="005D7EE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Můžeme je rozdělit do dvou základních skupin</w:t>
      </w:r>
      <w:r w:rsidR="000F3467">
        <w:rPr>
          <w:rFonts w:ascii="Times New Roman" w:hAnsi="Times New Roman" w:cs="Times New Roman"/>
          <w:sz w:val="24"/>
          <w:szCs w:val="24"/>
        </w:rPr>
        <w:t xml:space="preserve"> – enzymatické a neenzymatické.</w:t>
      </w:r>
    </w:p>
    <w:p w:rsidR="000F3467" w:rsidRDefault="000F3467" w:rsidP="005D7EE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0F3467" w:rsidRPr="000F3467" w:rsidRDefault="000F3467" w:rsidP="000F346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F3467">
        <w:rPr>
          <w:rFonts w:ascii="Times New Roman" w:hAnsi="Times New Roman" w:cs="Times New Roman"/>
          <w:color w:val="FF0000"/>
          <w:sz w:val="24"/>
          <w:szCs w:val="24"/>
        </w:rPr>
        <w:t xml:space="preserve">Vysvětli pojem katalyzátor, enzym a </w:t>
      </w:r>
      <w:proofErr w:type="spellStart"/>
      <w:r w:rsidRPr="000F3467">
        <w:rPr>
          <w:rFonts w:ascii="Times New Roman" w:hAnsi="Times New Roman" w:cs="Times New Roman"/>
          <w:color w:val="FF0000"/>
          <w:sz w:val="24"/>
          <w:szCs w:val="24"/>
        </w:rPr>
        <w:t>kofaktor</w:t>
      </w:r>
      <w:proofErr w:type="spellEnd"/>
      <w:r w:rsidRPr="000F3467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0F3467" w:rsidRDefault="000F3467" w:rsidP="005D7EE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B6D0F" w:rsidRDefault="005B6D0F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1ECF" w:rsidRPr="00B51ECF" w:rsidRDefault="00B51ECF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1ECF">
        <w:rPr>
          <w:rFonts w:ascii="Times New Roman" w:hAnsi="Times New Roman" w:cs="Times New Roman"/>
          <w:b/>
          <w:sz w:val="24"/>
          <w:szCs w:val="24"/>
        </w:rPr>
        <w:t>Enzymatické</w:t>
      </w:r>
    </w:p>
    <w:p w:rsidR="00B51ECF" w:rsidRDefault="00B51ECF" w:rsidP="00B51E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ECF" w:rsidRPr="00F33599" w:rsidRDefault="00B51ECF" w:rsidP="005B6D0F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51ECF">
        <w:rPr>
          <w:rFonts w:ascii="Times New Roman" w:hAnsi="Times New Roman" w:cs="Times New Roman"/>
          <w:b/>
          <w:bCs/>
          <w:sz w:val="24"/>
          <w:szCs w:val="24"/>
        </w:rPr>
        <w:t>Superoxiddismutáza</w:t>
      </w:r>
      <w:proofErr w:type="spellEnd"/>
      <w:r w:rsidRPr="00B51ECF">
        <w:rPr>
          <w:rFonts w:ascii="Times New Roman" w:hAnsi="Times New Roman" w:cs="Times New Roman"/>
          <w:b/>
          <w:bCs/>
          <w:sz w:val="24"/>
          <w:szCs w:val="24"/>
        </w:rPr>
        <w:t xml:space="preserve"> (SOD)</w:t>
      </w:r>
    </w:p>
    <w:p w:rsidR="00F33599" w:rsidRDefault="004570F8" w:rsidP="00F33599">
      <w:pPr>
        <w:pStyle w:val="Odstavecseseznamem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</w:t>
      </w:r>
    </w:p>
    <w:p w:rsidR="004570F8" w:rsidRDefault="004570F8" w:rsidP="00F33599">
      <w:pPr>
        <w:pStyle w:val="Odstavecseseznamem"/>
        <w:rPr>
          <w:rFonts w:ascii="Times New Roman" w:hAnsi="Times New Roman" w:cs="Times New Roman"/>
          <w:b/>
          <w:bCs/>
          <w:sz w:val="24"/>
          <w:szCs w:val="24"/>
        </w:rPr>
      </w:pPr>
    </w:p>
    <w:p w:rsidR="00F33599" w:rsidRDefault="00F33599" w:rsidP="00F33599">
      <w:pPr>
        <w:pStyle w:val="Odstavecseseznamem"/>
        <w:rPr>
          <w:rFonts w:ascii="Times New Roman" w:hAnsi="Times New Roman" w:cs="Times New Roman"/>
          <w:b/>
          <w:bCs/>
          <w:sz w:val="24"/>
          <w:szCs w:val="24"/>
        </w:rPr>
      </w:pPr>
    </w:p>
    <w:p w:rsidR="00F33599" w:rsidRDefault="00F33599" w:rsidP="00F33599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4570F8" w:rsidRPr="00B51ECF" w:rsidRDefault="004570F8" w:rsidP="00F33599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5B6D0F" w:rsidRPr="004570F8" w:rsidRDefault="00B51ECF" w:rsidP="005B6D0F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43CC7">
        <w:rPr>
          <w:rFonts w:ascii="Times New Roman" w:hAnsi="Times New Roman" w:cs="Times New Roman"/>
          <w:b/>
          <w:bCs/>
          <w:sz w:val="24"/>
          <w:szCs w:val="24"/>
        </w:rPr>
        <w:t>Glutathionperoxidáza</w:t>
      </w:r>
      <w:proofErr w:type="spellEnd"/>
      <w:r w:rsidR="005B6D0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="005B6D0F" w:rsidRPr="00043CC7">
        <w:rPr>
          <w:rFonts w:ascii="Times New Roman" w:hAnsi="Times New Roman" w:cs="Times New Roman"/>
          <w:b/>
          <w:bCs/>
          <w:sz w:val="24"/>
          <w:szCs w:val="24"/>
        </w:rPr>
        <w:t>Glutathionreduktáza</w:t>
      </w:r>
      <w:proofErr w:type="spellEnd"/>
    </w:p>
    <w:p w:rsidR="004570F8" w:rsidRPr="00043CC7" w:rsidRDefault="004570F8" w:rsidP="004570F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B51ECF" w:rsidRDefault="00B51ECF" w:rsidP="005D7E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3599" w:rsidRDefault="00F33599" w:rsidP="005D7E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3599" w:rsidRDefault="00F33599" w:rsidP="005D7E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1ECF" w:rsidRDefault="00B51ECF" w:rsidP="005B6D0F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43CC7">
        <w:rPr>
          <w:rFonts w:ascii="Times New Roman" w:hAnsi="Times New Roman" w:cs="Times New Roman"/>
          <w:b/>
          <w:bCs/>
          <w:sz w:val="24"/>
          <w:szCs w:val="24"/>
        </w:rPr>
        <w:t>Kataláza</w:t>
      </w:r>
    </w:p>
    <w:p w:rsidR="004570F8" w:rsidRPr="00043CC7" w:rsidRDefault="004570F8" w:rsidP="004570F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F33599" w:rsidRDefault="00F33599" w:rsidP="00F33599">
      <w:pPr>
        <w:pStyle w:val="Odstavecseseznamem"/>
        <w:rPr>
          <w:rFonts w:ascii="Times New Roman" w:hAnsi="Times New Roman" w:cs="Times New Roman"/>
          <w:b/>
          <w:bCs/>
          <w:sz w:val="24"/>
          <w:szCs w:val="24"/>
        </w:rPr>
      </w:pPr>
    </w:p>
    <w:p w:rsidR="00F33599" w:rsidRDefault="00F33599" w:rsidP="00F33599">
      <w:pPr>
        <w:pStyle w:val="Odstavecseseznamem"/>
        <w:rPr>
          <w:rFonts w:ascii="Times New Roman" w:hAnsi="Times New Roman" w:cs="Times New Roman"/>
          <w:b/>
          <w:bCs/>
          <w:sz w:val="24"/>
          <w:szCs w:val="24"/>
        </w:rPr>
      </w:pPr>
    </w:p>
    <w:p w:rsidR="00F33599" w:rsidRPr="005D7EE4" w:rsidRDefault="00F33599" w:rsidP="00F33599">
      <w:pPr>
        <w:pStyle w:val="Odstavecseseznamem"/>
        <w:rPr>
          <w:rFonts w:ascii="Times New Roman" w:hAnsi="Times New Roman" w:cs="Times New Roman"/>
          <w:b/>
          <w:bCs/>
          <w:sz w:val="24"/>
          <w:szCs w:val="24"/>
        </w:rPr>
      </w:pPr>
    </w:p>
    <w:p w:rsidR="005D7EE4" w:rsidRDefault="005D7EE4" w:rsidP="005B6D0F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B51ECF" w:rsidRPr="005D7EE4">
        <w:rPr>
          <w:rFonts w:ascii="Times New Roman" w:hAnsi="Times New Roman" w:cs="Times New Roman"/>
          <w:b/>
          <w:bCs/>
          <w:sz w:val="24"/>
          <w:szCs w:val="24"/>
        </w:rPr>
        <w:t>erox</w:t>
      </w:r>
      <w:r w:rsidR="001F178A">
        <w:rPr>
          <w:rFonts w:ascii="Times New Roman" w:hAnsi="Times New Roman" w:cs="Times New Roman"/>
          <w:b/>
          <w:bCs/>
          <w:sz w:val="24"/>
          <w:szCs w:val="24"/>
        </w:rPr>
        <w:t>idáz</w:t>
      </w:r>
      <w:r w:rsidR="00B51ECF" w:rsidRPr="005D7EE4">
        <w:rPr>
          <w:rFonts w:ascii="Times New Roman" w:hAnsi="Times New Roman" w:cs="Times New Roman"/>
          <w:b/>
          <w:bCs/>
          <w:sz w:val="24"/>
          <w:szCs w:val="24"/>
        </w:rPr>
        <w:t xml:space="preserve">y </w:t>
      </w:r>
    </w:p>
    <w:p w:rsidR="004570F8" w:rsidRDefault="004570F8" w:rsidP="004570F8">
      <w:pPr>
        <w:pStyle w:val="Odstavecseseznamem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</w:t>
      </w:r>
    </w:p>
    <w:p w:rsidR="004570F8" w:rsidRPr="005D7EE4" w:rsidRDefault="004570F8" w:rsidP="004570F8">
      <w:pPr>
        <w:pStyle w:val="Odstavecseseznamem"/>
        <w:rPr>
          <w:rFonts w:ascii="Times New Roman" w:hAnsi="Times New Roman" w:cs="Times New Roman"/>
          <w:b/>
          <w:bCs/>
          <w:sz w:val="24"/>
          <w:szCs w:val="24"/>
        </w:rPr>
      </w:pPr>
    </w:p>
    <w:p w:rsidR="00B51ECF" w:rsidRDefault="00B51ECF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70F8" w:rsidRDefault="004570F8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70F8" w:rsidRPr="00B51ECF" w:rsidRDefault="004570F8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7EE4" w:rsidRDefault="005D7EE4" w:rsidP="005D7EE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t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chto enzymech je klí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ová p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 xml:space="preserve">ítomnost </w:t>
      </w:r>
      <w:r w:rsidR="00F33599"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v aktivním míst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enzymu, který prost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ednictvím zm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ny svého oxida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 xml:space="preserve">ního 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ísla katalyzuje p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nu slou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enin kyslíku. V p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ípad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="001F178A">
        <w:rPr>
          <w:rFonts w:ascii="Times New Roman" w:hAnsi="Times New Roman" w:cs="Times New Roman"/>
          <w:sz w:val="24"/>
          <w:szCs w:val="24"/>
        </w:rPr>
        <w:t>peroxidázy a kataláz</w:t>
      </w:r>
      <w:r>
        <w:rPr>
          <w:rFonts w:ascii="Times New Roman" w:hAnsi="Times New Roman" w:cs="Times New Roman"/>
          <w:sz w:val="24"/>
          <w:szCs w:val="24"/>
        </w:rPr>
        <w:t>y je p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íslušným redoxn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aktivním p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 xml:space="preserve">echodným kovem </w:t>
      </w:r>
      <w:proofErr w:type="spellStart"/>
      <w:r w:rsidRPr="00C871D6">
        <w:rPr>
          <w:rFonts w:ascii="Times New Roman" w:hAnsi="Times New Roman" w:cs="Times New Roman"/>
          <w:b/>
          <w:sz w:val="24"/>
          <w:szCs w:val="24"/>
        </w:rPr>
        <w:t>hemov</w:t>
      </w:r>
      <w:r w:rsidRPr="00C871D6">
        <w:rPr>
          <w:rFonts w:ascii="TimesNewRoman" w:eastAsia="TimesNewRoman" w:hAnsi="Times New Roman" w:cs="TimesNewRoman" w:hint="eastAsia"/>
          <w:b/>
          <w:sz w:val="24"/>
          <w:szCs w:val="24"/>
        </w:rPr>
        <w:t>ě</w:t>
      </w:r>
      <w:proofErr w:type="spellEnd"/>
      <w:r w:rsidR="001F178A">
        <w:rPr>
          <w:rFonts w:ascii="TimesNewRoman" w:eastAsia="TimesNewRoman" w:hAnsi="Times New Roman" w:cs="TimesNewRoman"/>
          <w:b/>
          <w:sz w:val="24"/>
          <w:szCs w:val="24"/>
        </w:rPr>
        <w:t xml:space="preserve"> </w:t>
      </w:r>
      <w:r w:rsidRPr="00C871D6">
        <w:rPr>
          <w:rFonts w:ascii="Times New Roman" w:hAnsi="Times New Roman" w:cs="Times New Roman"/>
          <w:b/>
          <w:sz w:val="24"/>
          <w:szCs w:val="24"/>
        </w:rPr>
        <w:t xml:space="preserve">vázané </w:t>
      </w:r>
      <w:r w:rsidR="00F33599">
        <w:rPr>
          <w:rFonts w:ascii="Times New Roman" w:hAnsi="Times New Roman" w:cs="Times New Roman"/>
          <w:b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7EE4" w:rsidRDefault="005D7EE4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7EE4" w:rsidRDefault="005D7EE4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3467" w:rsidRPr="000F3467" w:rsidRDefault="000F3467" w:rsidP="000F346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F3467">
        <w:rPr>
          <w:rFonts w:ascii="Times New Roman" w:hAnsi="Times New Roman" w:cs="Times New Roman"/>
          <w:color w:val="FF0000"/>
          <w:sz w:val="24"/>
          <w:szCs w:val="24"/>
        </w:rPr>
        <w:t xml:space="preserve">Jaké jsou běžné oxidační stavy </w:t>
      </w:r>
      <w:proofErr w:type="spellStart"/>
      <w:r w:rsidRPr="000F3467">
        <w:rPr>
          <w:rFonts w:ascii="Times New Roman" w:hAnsi="Times New Roman" w:cs="Times New Roman"/>
          <w:color w:val="FF0000"/>
          <w:sz w:val="24"/>
          <w:szCs w:val="24"/>
        </w:rPr>
        <w:t>Fe</w:t>
      </w:r>
      <w:proofErr w:type="spellEnd"/>
      <w:r w:rsidRPr="000F3467">
        <w:rPr>
          <w:rFonts w:ascii="Times New Roman" w:hAnsi="Times New Roman" w:cs="Times New Roman"/>
          <w:color w:val="FF0000"/>
          <w:sz w:val="24"/>
          <w:szCs w:val="24"/>
        </w:rPr>
        <w:t>?</w:t>
      </w:r>
    </w:p>
    <w:p w:rsidR="000F3467" w:rsidRDefault="000F3467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3467" w:rsidRDefault="000F3467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3467" w:rsidRDefault="000F3467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0F3467" w:rsidRDefault="000F3467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1ECF" w:rsidRPr="00B51ECF" w:rsidRDefault="00B51ECF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1ECF">
        <w:rPr>
          <w:rFonts w:ascii="Times New Roman" w:hAnsi="Times New Roman" w:cs="Times New Roman"/>
          <w:b/>
          <w:sz w:val="24"/>
          <w:szCs w:val="24"/>
        </w:rPr>
        <w:lastRenderedPageBreak/>
        <w:t>Neenz</w:t>
      </w:r>
      <w:r w:rsidR="00C871D6">
        <w:rPr>
          <w:rFonts w:ascii="Times New Roman" w:hAnsi="Times New Roman" w:cs="Times New Roman"/>
          <w:b/>
          <w:sz w:val="24"/>
          <w:szCs w:val="24"/>
        </w:rPr>
        <w:t>y</w:t>
      </w:r>
      <w:r w:rsidRPr="00B51ECF">
        <w:rPr>
          <w:rFonts w:ascii="Times New Roman" w:hAnsi="Times New Roman" w:cs="Times New Roman"/>
          <w:b/>
          <w:sz w:val="24"/>
          <w:szCs w:val="24"/>
        </w:rPr>
        <w:t>matické</w:t>
      </w:r>
    </w:p>
    <w:p w:rsidR="00B51ECF" w:rsidRDefault="00807351" w:rsidP="005D7EE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B51ECF">
        <w:rPr>
          <w:rFonts w:ascii="Times New Roman" w:hAnsi="Times New Roman" w:cs="Times New Roman"/>
          <w:sz w:val="24"/>
          <w:szCs w:val="24"/>
        </w:rPr>
        <w:t>olekuly, které tvo</w:t>
      </w:r>
      <w:r w:rsidR="00B51ECF">
        <w:rPr>
          <w:rFonts w:ascii="TimesNewRoman" w:eastAsia="TimesNewRoman" w:hAnsi="Times New Roman" w:cs="TimesNewRoman" w:hint="eastAsia"/>
          <w:sz w:val="24"/>
          <w:szCs w:val="24"/>
        </w:rPr>
        <w:t>ř</w:t>
      </w:r>
      <w:r w:rsidR="00B51ECF">
        <w:rPr>
          <w:rFonts w:ascii="Times New Roman" w:hAnsi="Times New Roman" w:cs="Times New Roman"/>
          <w:sz w:val="24"/>
          <w:szCs w:val="24"/>
        </w:rPr>
        <w:t>í rezonan</w:t>
      </w:r>
      <w:r w:rsidR="00B51ECF">
        <w:rPr>
          <w:rFonts w:ascii="TimesNewRoman" w:eastAsia="TimesNewRoman" w:hAnsi="Times New Roman" w:cs="TimesNewRoman" w:hint="eastAsia"/>
          <w:sz w:val="24"/>
          <w:szCs w:val="24"/>
        </w:rPr>
        <w:t>č</w:t>
      </w:r>
      <w:r w:rsidR="00B51ECF">
        <w:rPr>
          <w:rFonts w:ascii="Times New Roman" w:hAnsi="Times New Roman" w:cs="Times New Roman"/>
          <w:sz w:val="24"/>
          <w:szCs w:val="24"/>
        </w:rPr>
        <w:t>n</w:t>
      </w:r>
      <w:r w:rsidR="00B51ECF">
        <w:rPr>
          <w:rFonts w:ascii="TimesNewRoman" w:eastAsia="TimesNewRoman" w:hAnsi="Times New Roman" w:cs="TimesNewRoman" w:hint="eastAsia"/>
          <w:sz w:val="24"/>
          <w:szCs w:val="24"/>
        </w:rPr>
        <w:t>ě</w:t>
      </w:r>
      <w:r w:rsidR="00B51ECF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="00B51ECF">
        <w:rPr>
          <w:rFonts w:ascii="Times New Roman" w:hAnsi="Times New Roman" w:cs="Times New Roman"/>
          <w:sz w:val="24"/>
          <w:szCs w:val="24"/>
        </w:rPr>
        <w:t>a stericky stabilizované radikály, které jsou pak mnohem mén</w:t>
      </w:r>
      <w:r w:rsidR="00B51ECF">
        <w:rPr>
          <w:rFonts w:ascii="TimesNewRoman" w:eastAsia="TimesNewRoman" w:hAnsi="Times New Roman" w:cs="TimesNewRoman" w:hint="eastAsia"/>
          <w:sz w:val="24"/>
          <w:szCs w:val="24"/>
        </w:rPr>
        <w:t>ě</w:t>
      </w:r>
      <w:r w:rsidR="00B51ECF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="00B51ECF">
        <w:rPr>
          <w:rFonts w:ascii="Times New Roman" w:hAnsi="Times New Roman" w:cs="Times New Roman"/>
          <w:sz w:val="24"/>
          <w:szCs w:val="24"/>
        </w:rPr>
        <w:t>reaktivní než p</w:t>
      </w:r>
      <w:r w:rsidR="00B51ECF">
        <w:rPr>
          <w:rFonts w:ascii="TimesNewRoman" w:eastAsia="TimesNewRoman" w:hAnsi="Times New Roman" w:cs="TimesNewRoman" w:hint="eastAsia"/>
          <w:sz w:val="24"/>
          <w:szCs w:val="24"/>
        </w:rPr>
        <w:t>ů</w:t>
      </w:r>
      <w:r w:rsidR="00B51ECF">
        <w:rPr>
          <w:rFonts w:ascii="Times New Roman" w:hAnsi="Times New Roman" w:cs="Times New Roman"/>
          <w:sz w:val="24"/>
          <w:szCs w:val="24"/>
        </w:rPr>
        <w:t>vodní ROS a tudíž nejsou schopny poškodit klí</w:t>
      </w:r>
      <w:r w:rsidR="00B51ECF">
        <w:rPr>
          <w:rFonts w:ascii="TimesNewRoman" w:eastAsia="TimesNewRoman" w:hAnsi="Times New Roman" w:cs="TimesNewRoman" w:hint="eastAsia"/>
          <w:sz w:val="24"/>
          <w:szCs w:val="24"/>
        </w:rPr>
        <w:t>č</w:t>
      </w:r>
      <w:r w:rsidR="00B51ECF">
        <w:rPr>
          <w:rFonts w:ascii="Times New Roman" w:hAnsi="Times New Roman" w:cs="Times New Roman"/>
          <w:sz w:val="24"/>
          <w:szCs w:val="24"/>
        </w:rPr>
        <w:t>ové struktury bu</w:t>
      </w:r>
      <w:r w:rsidR="00B51ECF">
        <w:rPr>
          <w:rFonts w:ascii="TimesNewRoman" w:eastAsia="TimesNewRoman" w:hAnsi="Times New Roman" w:cs="TimesNewRoman" w:hint="eastAsia"/>
          <w:sz w:val="24"/>
          <w:szCs w:val="24"/>
        </w:rPr>
        <w:t>ň</w:t>
      </w:r>
      <w:r w:rsidR="00B51ECF">
        <w:rPr>
          <w:rFonts w:ascii="Times New Roman" w:hAnsi="Times New Roman" w:cs="Times New Roman"/>
          <w:sz w:val="24"/>
          <w:szCs w:val="24"/>
        </w:rPr>
        <w:t>ky.</w:t>
      </w:r>
    </w:p>
    <w:p w:rsidR="00B51ECF" w:rsidRDefault="00B51ECF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71D6" w:rsidRPr="00C871D6" w:rsidRDefault="00C871D6" w:rsidP="00C871D6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871D6">
        <w:rPr>
          <w:rFonts w:ascii="Times New Roman" w:hAnsi="Times New Roman" w:cs="Times New Roman"/>
          <w:b/>
          <w:bCs/>
          <w:sz w:val="24"/>
          <w:szCs w:val="24"/>
        </w:rPr>
        <w:t>Glutathion</w:t>
      </w:r>
      <w:proofErr w:type="spellEnd"/>
    </w:p>
    <w:p w:rsidR="00000000" w:rsidRPr="00C871D6" w:rsidRDefault="000F3467" w:rsidP="00C871D6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871D6">
        <w:rPr>
          <w:rFonts w:ascii="Times New Roman" w:hAnsi="Times New Roman" w:cs="Times New Roman"/>
          <w:sz w:val="24"/>
          <w:szCs w:val="24"/>
        </w:rPr>
        <w:t>důležitý pro ochranu před volnými radikály</w:t>
      </w:r>
    </w:p>
    <w:p w:rsidR="005B6D0F" w:rsidRDefault="000F3467" w:rsidP="00C871D6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B6D0F">
        <w:rPr>
          <w:rFonts w:ascii="Times New Roman" w:hAnsi="Times New Roman" w:cs="Times New Roman"/>
          <w:sz w:val="24"/>
          <w:szCs w:val="24"/>
        </w:rPr>
        <w:t>kofaktor</w:t>
      </w:r>
      <w:proofErr w:type="spellEnd"/>
      <w:r w:rsidRPr="005B6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6D0F">
        <w:rPr>
          <w:rFonts w:ascii="Times New Roman" w:hAnsi="Times New Roman" w:cs="Times New Roman"/>
          <w:sz w:val="24"/>
          <w:szCs w:val="24"/>
        </w:rPr>
        <w:t>glutathionperoxidázy</w:t>
      </w:r>
      <w:proofErr w:type="spellEnd"/>
      <w:r w:rsidRPr="005B6D0F">
        <w:rPr>
          <w:rFonts w:ascii="Times New Roman" w:hAnsi="Times New Roman" w:cs="Times New Roman"/>
          <w:sz w:val="24"/>
          <w:szCs w:val="24"/>
        </w:rPr>
        <w:t xml:space="preserve"> (odstraňování </w:t>
      </w:r>
      <w:r w:rsidRPr="005B6D0F">
        <w:rPr>
          <w:rFonts w:ascii="Times New Roman" w:hAnsi="Times New Roman" w:cs="Times New Roman"/>
          <w:sz w:val="24"/>
          <w:szCs w:val="24"/>
        </w:rPr>
        <w:t>H</w:t>
      </w:r>
      <w:r w:rsidRPr="005B6D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B6D0F">
        <w:rPr>
          <w:rFonts w:ascii="Times New Roman" w:hAnsi="Times New Roman" w:cs="Times New Roman"/>
          <w:sz w:val="24"/>
          <w:szCs w:val="24"/>
        </w:rPr>
        <w:t>O</w:t>
      </w:r>
      <w:r w:rsidRPr="005B6D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B6D0F">
        <w:rPr>
          <w:rFonts w:ascii="Times New Roman" w:hAnsi="Times New Roman" w:cs="Times New Roman"/>
          <w:sz w:val="24"/>
          <w:szCs w:val="24"/>
        </w:rPr>
        <w:t xml:space="preserve"> v erytrocytech</w:t>
      </w:r>
      <w:r w:rsidRPr="005B6D0F">
        <w:rPr>
          <w:rFonts w:ascii="Times New Roman" w:hAnsi="Times New Roman" w:cs="Times New Roman"/>
          <w:sz w:val="24"/>
          <w:szCs w:val="24"/>
        </w:rPr>
        <w:t>)</w:t>
      </w:r>
      <w:r w:rsidR="005B6D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71D6" w:rsidRDefault="005B6D0F" w:rsidP="00C871D6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B6D0F">
        <w:rPr>
          <w:rFonts w:ascii="Times New Roman" w:hAnsi="Times New Roman" w:cs="Times New Roman"/>
          <w:sz w:val="24"/>
          <w:szCs w:val="24"/>
        </w:rPr>
        <w:t>brání oxidaci proteinových −SH skupin</w:t>
      </w:r>
    </w:p>
    <w:p w:rsidR="0064309F" w:rsidRDefault="00F33599" w:rsidP="0064309F">
      <w:pPr>
        <w:pStyle w:val="Odstavecseseznamem"/>
        <w:keepNext/>
        <w:ind w:left="1770"/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85C3D6" wp14:editId="21B6A729">
                <wp:simplePos x="0" y="0"/>
                <wp:positionH relativeFrom="column">
                  <wp:posOffset>2452478</wp:posOffset>
                </wp:positionH>
                <wp:positionV relativeFrom="paragraph">
                  <wp:posOffset>638175</wp:posOffset>
                </wp:positionV>
                <wp:extent cx="1049628" cy="212501"/>
                <wp:effectExtent l="0" t="0" r="17780" b="16510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628" cy="2125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2" o:spid="_x0000_s1026" style="position:absolute;margin-left:193.1pt;margin-top:50.25pt;width:82.65pt;height:1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AF0E2" wp14:editId="6C77C65F">
                <wp:simplePos x="0" y="0"/>
                <wp:positionH relativeFrom="column">
                  <wp:posOffset>2384318</wp:posOffset>
                </wp:positionH>
                <wp:positionV relativeFrom="paragraph">
                  <wp:posOffset>273703</wp:posOffset>
                </wp:positionV>
                <wp:extent cx="1049628" cy="212501"/>
                <wp:effectExtent l="0" t="0" r="17780" b="1651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628" cy="2125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1" o:spid="_x0000_s1026" style="position:absolute;margin-left:187.75pt;margin-top:21.55pt;width:82.65pt;height:1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" fillcolor="white [3212]" strokecolor="white [3212]" strokeweight="2pt"/>
            </w:pict>
          </mc:Fallback>
        </mc:AlternateContent>
      </w:r>
      <w:r w:rsidR="005B6D0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CD6B33E" wp14:editId="43A714E3">
            <wp:extent cx="2665927" cy="159698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30"/>
                    <a:stretch/>
                  </pic:blipFill>
                  <pic:spPr bwMode="auto">
                    <a:xfrm>
                      <a:off x="0" y="0"/>
                      <a:ext cx="2671211" cy="16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D0F" w:rsidRDefault="0064309F" w:rsidP="0064309F">
      <w:pPr>
        <w:pStyle w:val="Titulek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0A451C">
        <w:rPr>
          <w:noProof/>
        </w:rPr>
        <w:t>3</w:t>
      </w:r>
      <w:r>
        <w:fldChar w:fldCharType="end"/>
      </w:r>
      <w:r>
        <w:t xml:space="preserve"> - Funkce </w:t>
      </w:r>
      <w:proofErr w:type="spellStart"/>
      <w:r>
        <w:t>glutahionu</w:t>
      </w:r>
      <w:proofErr w:type="spellEnd"/>
    </w:p>
    <w:p w:rsidR="005B6D0F" w:rsidRDefault="005B6D0F" w:rsidP="005B6D0F">
      <w:pPr>
        <w:pStyle w:val="Odstavecseseznamem"/>
        <w:ind w:left="1770"/>
        <w:rPr>
          <w:rFonts w:ascii="Times New Roman" w:hAnsi="Times New Roman" w:cs="Times New Roman"/>
          <w:sz w:val="24"/>
          <w:szCs w:val="24"/>
        </w:rPr>
      </w:pPr>
    </w:p>
    <w:p w:rsidR="005B6D0F" w:rsidRPr="00043CC7" w:rsidRDefault="005B6D0F" w:rsidP="005B6D0F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43CC7">
        <w:rPr>
          <w:rFonts w:ascii="Times New Roman" w:hAnsi="Times New Roman" w:cs="Times New Roman"/>
          <w:b/>
          <w:bCs/>
          <w:sz w:val="24"/>
          <w:szCs w:val="24"/>
          <w:lang w:val="el-GR"/>
        </w:rPr>
        <w:t>α</w:t>
      </w:r>
      <w:r w:rsidRPr="00043CC7">
        <w:rPr>
          <w:rFonts w:ascii="Times New Roman" w:hAnsi="Times New Roman" w:cs="Times New Roman"/>
          <w:b/>
          <w:bCs/>
          <w:sz w:val="24"/>
          <w:szCs w:val="24"/>
        </w:rPr>
        <w:t>-tokoferol (vitamin E)</w:t>
      </w:r>
    </w:p>
    <w:p w:rsidR="005B6D0F" w:rsidRPr="00DC1AF4" w:rsidRDefault="005B6D0F" w:rsidP="005B6D0F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C1AF4">
        <w:rPr>
          <w:rFonts w:ascii="Times New Roman" w:hAnsi="Times New Roman" w:cs="Times New Roman"/>
          <w:sz w:val="24"/>
          <w:szCs w:val="24"/>
        </w:rPr>
        <w:t>v </w:t>
      </w:r>
      <w:proofErr w:type="gramStart"/>
      <w:r w:rsidRPr="00DC1AF4">
        <w:rPr>
          <w:rFonts w:ascii="Times New Roman" w:hAnsi="Times New Roman" w:cs="Times New Roman"/>
          <w:sz w:val="24"/>
          <w:szCs w:val="24"/>
        </w:rPr>
        <w:t>membránách,  chrání</w:t>
      </w:r>
      <w:proofErr w:type="gramEnd"/>
      <w:r w:rsidRPr="00DC1AF4">
        <w:rPr>
          <w:rFonts w:ascii="Times New Roman" w:hAnsi="Times New Roman" w:cs="Times New Roman"/>
          <w:sz w:val="24"/>
          <w:szCs w:val="24"/>
        </w:rPr>
        <w:t xml:space="preserve"> před </w:t>
      </w:r>
      <w:proofErr w:type="spellStart"/>
      <w:r w:rsidRPr="00DC1AF4">
        <w:rPr>
          <w:rFonts w:ascii="Times New Roman" w:hAnsi="Times New Roman" w:cs="Times New Roman"/>
          <w:sz w:val="24"/>
          <w:szCs w:val="24"/>
        </w:rPr>
        <w:t>peroxidací</w:t>
      </w:r>
      <w:proofErr w:type="spellEnd"/>
      <w:r w:rsidRPr="00DC1AF4">
        <w:rPr>
          <w:rFonts w:ascii="Times New Roman" w:hAnsi="Times New Roman" w:cs="Times New Roman"/>
          <w:sz w:val="24"/>
          <w:szCs w:val="24"/>
        </w:rPr>
        <w:t xml:space="preserve"> lipidů</w:t>
      </w:r>
    </w:p>
    <w:p w:rsidR="005B6D0F" w:rsidRPr="00DC1AF4" w:rsidRDefault="005B6D0F" w:rsidP="005B6D0F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C1AF4">
        <w:rPr>
          <w:rFonts w:ascii="Times New Roman" w:hAnsi="Times New Roman" w:cs="Times New Roman"/>
          <w:sz w:val="24"/>
          <w:szCs w:val="24"/>
        </w:rPr>
        <w:t>přeměňuje perox</w:t>
      </w:r>
      <w:r w:rsidR="001F178A">
        <w:rPr>
          <w:rFonts w:ascii="Times New Roman" w:hAnsi="Times New Roman" w:cs="Times New Roman"/>
          <w:sz w:val="24"/>
          <w:szCs w:val="24"/>
        </w:rPr>
        <w:t>i</w:t>
      </w:r>
      <w:r w:rsidRPr="00DC1AF4">
        <w:rPr>
          <w:rFonts w:ascii="Times New Roman" w:hAnsi="Times New Roman" w:cs="Times New Roman"/>
          <w:sz w:val="24"/>
          <w:szCs w:val="24"/>
        </w:rPr>
        <w:t>dové radikály na lipidové peroxidy, přičemž se sá</w:t>
      </w:r>
      <w:r w:rsidR="00807351">
        <w:rPr>
          <w:rFonts w:ascii="Times New Roman" w:hAnsi="Times New Roman" w:cs="Times New Roman"/>
          <w:sz w:val="24"/>
          <w:szCs w:val="24"/>
        </w:rPr>
        <w:t xml:space="preserve">m mění na </w:t>
      </w:r>
      <w:proofErr w:type="spellStart"/>
      <w:r w:rsidR="00807351">
        <w:rPr>
          <w:rFonts w:ascii="Times New Roman" w:hAnsi="Times New Roman" w:cs="Times New Roman"/>
          <w:sz w:val="24"/>
          <w:szCs w:val="24"/>
        </w:rPr>
        <w:t>tokoferylový</w:t>
      </w:r>
      <w:proofErr w:type="spellEnd"/>
      <w:r w:rsidR="00807351">
        <w:rPr>
          <w:rFonts w:ascii="Times New Roman" w:hAnsi="Times New Roman" w:cs="Times New Roman"/>
          <w:sz w:val="24"/>
          <w:szCs w:val="24"/>
        </w:rPr>
        <w:t xml:space="preserve"> radikál</w:t>
      </w:r>
    </w:p>
    <w:p w:rsidR="005B6D0F" w:rsidRPr="00DC1AF4" w:rsidRDefault="005B6D0F" w:rsidP="005B6D0F">
      <w:pPr>
        <w:pStyle w:val="Odstavecseseznamem"/>
        <w:ind w:left="1770"/>
        <w:jc w:val="center"/>
        <w:rPr>
          <w:rFonts w:ascii="Times New Roman" w:hAnsi="Times New Roman" w:cs="Times New Roman"/>
          <w:sz w:val="24"/>
          <w:szCs w:val="24"/>
        </w:rPr>
      </w:pPr>
      <w:r w:rsidRPr="00DC1AF4">
        <w:rPr>
          <w:rFonts w:ascii="Times New Roman" w:hAnsi="Times New Roman" w:cs="Times New Roman"/>
          <w:sz w:val="24"/>
          <w:szCs w:val="24"/>
          <w:lang w:val="el-GR"/>
        </w:rPr>
        <w:t>α</w:t>
      </w:r>
      <w:r w:rsidRPr="00DC1AF4">
        <w:rPr>
          <w:rFonts w:ascii="Times New Roman" w:hAnsi="Times New Roman" w:cs="Times New Roman"/>
          <w:sz w:val="24"/>
          <w:szCs w:val="24"/>
        </w:rPr>
        <w:t>-TocH+LO</w:t>
      </w:r>
      <w:r w:rsidRPr="00DC1A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1AF4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DC1AF4"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   </w:t>
      </w:r>
      <w:r w:rsidRPr="00DC1AF4">
        <w:rPr>
          <w:rFonts w:ascii="Times New Roman" w:hAnsi="Times New Roman" w:cs="Times New Roman"/>
          <w:sz w:val="24"/>
          <w:szCs w:val="24"/>
        </w:rPr>
        <w:t>→</w:t>
      </w:r>
      <w:r w:rsidRPr="00DC1AF4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DC1AF4">
        <w:rPr>
          <w:rFonts w:ascii="Times New Roman" w:hAnsi="Times New Roman" w:cs="Times New Roman"/>
          <w:sz w:val="24"/>
          <w:szCs w:val="24"/>
          <w:lang w:val="el-GR"/>
        </w:rPr>
        <w:t>α</w:t>
      </w:r>
      <w:r w:rsidRPr="00DC1AF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C1AF4">
        <w:rPr>
          <w:rFonts w:ascii="Times New Roman" w:hAnsi="Times New Roman" w:cs="Times New Roman"/>
          <w:sz w:val="24"/>
          <w:szCs w:val="24"/>
        </w:rPr>
        <w:t>Toc</w:t>
      </w:r>
      <w:proofErr w:type="spellEnd"/>
      <w:r w:rsidRPr="00DC1AF4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DC1AF4">
        <w:rPr>
          <w:rFonts w:ascii="Times New Roman" w:hAnsi="Times New Roman" w:cs="Times New Roman"/>
          <w:sz w:val="24"/>
          <w:szCs w:val="24"/>
        </w:rPr>
        <w:t>+LO</w:t>
      </w:r>
      <w:r w:rsidRPr="00DC1A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1AF4">
        <w:rPr>
          <w:rFonts w:ascii="Times New Roman" w:hAnsi="Times New Roman" w:cs="Times New Roman"/>
          <w:sz w:val="24"/>
          <w:szCs w:val="24"/>
        </w:rPr>
        <w:t>H</w:t>
      </w:r>
    </w:p>
    <w:p w:rsidR="0064309F" w:rsidRDefault="003A3B2C" w:rsidP="00F33599">
      <w:pPr>
        <w:keepNext/>
        <w:ind w:firstLine="1418"/>
      </w:pPr>
      <w:r>
        <w:rPr>
          <w:noProof/>
          <w:lang w:eastAsia="cs-CZ"/>
        </w:rPr>
        <w:drawing>
          <wp:inline distT="0" distB="0" distL="0" distR="0" wp14:anchorId="71D71034">
            <wp:extent cx="1867437" cy="1010991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97"/>
                    <a:stretch/>
                  </pic:blipFill>
                  <pic:spPr bwMode="auto">
                    <a:xfrm>
                      <a:off x="0" y="0"/>
                      <a:ext cx="1872345" cy="101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D0F" w:rsidRPr="00043CC7" w:rsidRDefault="0064309F" w:rsidP="0064309F">
      <w:pPr>
        <w:pStyle w:val="Titulek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0A451C">
        <w:rPr>
          <w:noProof/>
        </w:rPr>
        <w:t>4</w:t>
      </w:r>
      <w:r>
        <w:fldChar w:fldCharType="end"/>
      </w:r>
      <w:r>
        <w:t xml:space="preserve"> - Funkce vitaminu E</w:t>
      </w:r>
    </w:p>
    <w:p w:rsidR="005B6D0F" w:rsidRPr="005B6D0F" w:rsidRDefault="005B6D0F" w:rsidP="000A451C">
      <w:pPr>
        <w:rPr>
          <w:rFonts w:ascii="Times New Roman" w:hAnsi="Times New Roman" w:cs="Times New Roman"/>
          <w:sz w:val="24"/>
          <w:szCs w:val="24"/>
        </w:rPr>
      </w:pPr>
      <w:r w:rsidRPr="00043CC7">
        <w:rPr>
          <w:rFonts w:ascii="Times New Roman" w:hAnsi="Times New Roman" w:cs="Times New Roman"/>
          <w:sz w:val="24"/>
          <w:szCs w:val="24"/>
        </w:rPr>
        <w:tab/>
      </w:r>
      <w:r w:rsidRPr="00043CC7">
        <w:rPr>
          <w:rFonts w:ascii="Times New Roman" w:hAnsi="Times New Roman" w:cs="Times New Roman"/>
          <w:sz w:val="24"/>
          <w:szCs w:val="24"/>
        </w:rPr>
        <w:tab/>
      </w:r>
      <w:r w:rsidRPr="00043CC7">
        <w:rPr>
          <w:rFonts w:ascii="Times New Roman" w:hAnsi="Times New Roman" w:cs="Times New Roman"/>
          <w:sz w:val="24"/>
          <w:szCs w:val="24"/>
        </w:rPr>
        <w:tab/>
      </w:r>
    </w:p>
    <w:p w:rsidR="00043CC7" w:rsidRPr="00DC1AF4" w:rsidRDefault="00043CC7" w:rsidP="00DC1AF4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C1AF4">
        <w:rPr>
          <w:rFonts w:ascii="Times New Roman" w:hAnsi="Times New Roman" w:cs="Times New Roman"/>
          <w:b/>
          <w:bCs/>
          <w:sz w:val="24"/>
          <w:szCs w:val="24"/>
        </w:rPr>
        <w:t xml:space="preserve">Kyselina </w:t>
      </w:r>
      <w:r w:rsidR="000F3467">
        <w:rPr>
          <w:rFonts w:ascii="Times New Roman" w:hAnsi="Times New Roman" w:cs="Times New Roman"/>
          <w:b/>
          <w:bCs/>
          <w:sz w:val="24"/>
          <w:szCs w:val="24"/>
        </w:rPr>
        <w:t>L-</w:t>
      </w:r>
      <w:r w:rsidRPr="00DC1AF4">
        <w:rPr>
          <w:rFonts w:ascii="Times New Roman" w:hAnsi="Times New Roman" w:cs="Times New Roman"/>
          <w:b/>
          <w:bCs/>
          <w:sz w:val="24"/>
          <w:szCs w:val="24"/>
        </w:rPr>
        <w:t>askorbová (vitamin C)</w:t>
      </w:r>
    </w:p>
    <w:p w:rsidR="00DC1AF4" w:rsidRDefault="00043CC7" w:rsidP="00DC1AF4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C1AF4">
        <w:rPr>
          <w:rFonts w:ascii="Times New Roman" w:hAnsi="Times New Roman" w:cs="Times New Roman"/>
          <w:sz w:val="24"/>
          <w:szCs w:val="24"/>
        </w:rPr>
        <w:t>v</w:t>
      </w:r>
      <w:r w:rsidR="00DC1AF4" w:rsidRPr="00DC1AF4">
        <w:rPr>
          <w:rFonts w:ascii="Times New Roman" w:hAnsi="Times New Roman" w:cs="Times New Roman"/>
          <w:sz w:val="24"/>
          <w:szCs w:val="24"/>
        </w:rPr>
        <w:t> </w:t>
      </w:r>
      <w:r w:rsidRPr="00DC1AF4">
        <w:rPr>
          <w:rFonts w:ascii="Times New Roman" w:hAnsi="Times New Roman" w:cs="Times New Roman"/>
          <w:sz w:val="24"/>
          <w:szCs w:val="24"/>
        </w:rPr>
        <w:t>cytoplasmě</w:t>
      </w:r>
      <w:r w:rsidR="00DC1AF4" w:rsidRPr="00DC1AF4">
        <w:rPr>
          <w:rFonts w:ascii="Times New Roman" w:hAnsi="Times New Roman" w:cs="Times New Roman"/>
          <w:sz w:val="24"/>
          <w:szCs w:val="24"/>
        </w:rPr>
        <w:t>, regeneruje vitamín E  (</w:t>
      </w:r>
      <w:r w:rsidR="00DC1AF4" w:rsidRPr="00DC1AF4">
        <w:rPr>
          <w:rFonts w:ascii="Times New Roman" w:hAnsi="Times New Roman" w:cs="Times New Roman"/>
          <w:sz w:val="24"/>
          <w:szCs w:val="24"/>
          <w:lang w:val="el-GR"/>
        </w:rPr>
        <w:t>α</w:t>
      </w:r>
      <w:r w:rsidR="00DC1AF4" w:rsidRPr="00DC1AF4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DC1AF4" w:rsidRPr="00DC1AF4">
        <w:rPr>
          <w:rFonts w:ascii="Times New Roman" w:hAnsi="Times New Roman" w:cs="Times New Roman"/>
          <w:sz w:val="24"/>
          <w:szCs w:val="24"/>
        </w:rPr>
        <w:t>tokoferol</w:t>
      </w:r>
      <w:r w:rsidR="00DC1AF4" w:rsidRPr="00DC1AF4">
        <w:rPr>
          <w:rFonts w:ascii="Times New Roman" w:hAnsi="Times New Roman" w:cs="Times New Roman"/>
          <w:sz w:val="24"/>
          <w:szCs w:val="24"/>
        </w:rPr>
        <w:t xml:space="preserve"> ) v</w:t>
      </w:r>
      <w:r w:rsidR="005B6D0F">
        <w:rPr>
          <w:rFonts w:ascii="Times New Roman" w:hAnsi="Times New Roman" w:cs="Times New Roman"/>
          <w:sz w:val="24"/>
          <w:szCs w:val="24"/>
        </w:rPr>
        <w:t> </w:t>
      </w:r>
      <w:r w:rsidR="00DC1AF4" w:rsidRPr="00DC1AF4">
        <w:rPr>
          <w:rFonts w:ascii="Times New Roman" w:hAnsi="Times New Roman" w:cs="Times New Roman"/>
          <w:sz w:val="24"/>
          <w:szCs w:val="24"/>
        </w:rPr>
        <w:t>membránách</w:t>
      </w:r>
      <w:proofErr w:type="gramEnd"/>
    </w:p>
    <w:p w:rsidR="005B6D0F" w:rsidRDefault="003A3B2C" w:rsidP="005B6D0F">
      <w:pPr>
        <w:pStyle w:val="Odstavecseseznamem"/>
        <w:ind w:left="17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4DEF5CA">
            <wp:extent cx="1275008" cy="958878"/>
            <wp:effectExtent l="0" t="0" r="190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04"/>
                    <a:stretch/>
                  </pic:blipFill>
                  <pic:spPr bwMode="auto">
                    <a:xfrm>
                      <a:off x="0" y="0"/>
                      <a:ext cx="1274001" cy="95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AF4" w:rsidRPr="005B6D0F" w:rsidRDefault="005B6D0F" w:rsidP="00DC1AF4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DC1AF4" w:rsidRPr="005B6D0F">
        <w:rPr>
          <w:rFonts w:ascii="Times New Roman" w:hAnsi="Times New Roman" w:cs="Times New Roman"/>
          <w:sz w:val="24"/>
          <w:szCs w:val="24"/>
        </w:rPr>
        <w:t xml:space="preserve">xidovaný </w:t>
      </w:r>
      <w:proofErr w:type="spellStart"/>
      <w:r w:rsidR="00DC1AF4" w:rsidRPr="005B6D0F">
        <w:rPr>
          <w:rFonts w:ascii="Times New Roman" w:hAnsi="Times New Roman" w:cs="Times New Roman"/>
          <w:sz w:val="24"/>
          <w:szCs w:val="24"/>
        </w:rPr>
        <w:t>dehydroaskorbát</w:t>
      </w:r>
      <w:proofErr w:type="spellEnd"/>
      <w:r w:rsidR="00DC1AF4" w:rsidRPr="005B6D0F">
        <w:rPr>
          <w:rFonts w:ascii="Times New Roman" w:hAnsi="Times New Roman" w:cs="Times New Roman"/>
          <w:sz w:val="24"/>
          <w:szCs w:val="24"/>
        </w:rPr>
        <w:t xml:space="preserve"> se může zpět redukovat na </w:t>
      </w:r>
      <w:proofErr w:type="spellStart"/>
      <w:r w:rsidR="00DC1AF4" w:rsidRPr="005B6D0F">
        <w:rPr>
          <w:rFonts w:ascii="Times New Roman" w:hAnsi="Times New Roman" w:cs="Times New Roman"/>
          <w:sz w:val="24"/>
          <w:szCs w:val="24"/>
        </w:rPr>
        <w:t>askorbát</w:t>
      </w:r>
      <w:proofErr w:type="spellEnd"/>
      <w:r w:rsidR="00DC1AF4" w:rsidRPr="005B6D0F">
        <w:rPr>
          <w:rFonts w:ascii="Times New Roman" w:hAnsi="Times New Roman" w:cs="Times New Roman"/>
          <w:sz w:val="24"/>
          <w:szCs w:val="24"/>
        </w:rPr>
        <w:t xml:space="preserve"> pomocí GSH a NADPH.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1AF4" w:rsidRDefault="00DC1AF4" w:rsidP="00DC1AF4">
      <w:pPr>
        <w:pStyle w:val="Odstavecseseznamem"/>
        <w:ind w:left="1770"/>
        <w:rPr>
          <w:rFonts w:ascii="Times New Roman" w:hAnsi="Times New Roman" w:cs="Times New Roman"/>
          <w:sz w:val="24"/>
          <w:szCs w:val="24"/>
        </w:rPr>
      </w:pPr>
    </w:p>
    <w:p w:rsidR="0064309F" w:rsidRDefault="004570F8" w:rsidP="004570F8">
      <w:pPr>
        <w:pStyle w:val="Odstavecseseznamem"/>
        <w:keepNext/>
        <w:ind w:left="709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4657439</wp:posOffset>
                </wp:positionH>
                <wp:positionV relativeFrom="paragraph">
                  <wp:posOffset>-139941</wp:posOffset>
                </wp:positionV>
                <wp:extent cx="1094704" cy="1410200"/>
                <wp:effectExtent l="0" t="0" r="10795" b="19050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704" cy="141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" o:spid="_x0000_s1026" style="position:absolute;margin-left:366.75pt;margin-top:-11pt;width:86.2pt;height:111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" fillcolor="white [3212]" strokecolor="#243f60 [1604]" strokeweight="2pt"/>
            </w:pict>
          </mc:Fallback>
        </mc:AlternateContent>
      </w:r>
      <w:r w:rsidR="00DC1AF4">
        <w:rPr>
          <w:noProof/>
          <w:lang w:eastAsia="cs-CZ"/>
        </w:rPr>
        <w:drawing>
          <wp:inline distT="0" distB="0" distL="0" distR="0" wp14:anchorId="735F59BC" wp14:editId="2C027271">
            <wp:extent cx="5119352" cy="2913991"/>
            <wp:effectExtent l="0" t="0" r="5715" b="127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20653" cy="291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C1AF4" w:rsidRPr="00DC1AF4" w:rsidRDefault="0064309F" w:rsidP="0064309F">
      <w:pPr>
        <w:pStyle w:val="Titulek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0A451C">
        <w:rPr>
          <w:noProof/>
        </w:rPr>
        <w:t>5</w:t>
      </w:r>
      <w:r>
        <w:fldChar w:fldCharType="end"/>
      </w:r>
      <w:r>
        <w:t xml:space="preserve"> - Funkce a regenerace vitaminu C</w:t>
      </w:r>
    </w:p>
    <w:p w:rsidR="004570F8" w:rsidRPr="000F3467" w:rsidRDefault="004570F8" w:rsidP="000F3467">
      <w:pPr>
        <w:pStyle w:val="Odstavecseseznamem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F3467">
        <w:rPr>
          <w:rFonts w:ascii="Times New Roman" w:hAnsi="Times New Roman" w:cs="Times New Roman"/>
          <w:color w:val="FF0000"/>
          <w:sz w:val="24"/>
          <w:szCs w:val="24"/>
        </w:rPr>
        <w:t xml:space="preserve">Napište rovnici oxidace kyseliny L-askorbové kyslíkem (reakce je katalyzována </w:t>
      </w:r>
      <w:proofErr w:type="spellStart"/>
      <w:r w:rsidRPr="000F3467">
        <w:rPr>
          <w:rFonts w:ascii="Times New Roman" w:hAnsi="Times New Roman" w:cs="Times New Roman"/>
          <w:color w:val="FF0000"/>
          <w:sz w:val="24"/>
          <w:szCs w:val="24"/>
        </w:rPr>
        <w:t>askorbátoxidázou</w:t>
      </w:r>
      <w:proofErr w:type="spellEnd"/>
      <w:r w:rsidRPr="000F3467">
        <w:rPr>
          <w:rFonts w:ascii="Times New Roman" w:hAnsi="Times New Roman" w:cs="Times New Roman"/>
          <w:color w:val="FF0000"/>
          <w:sz w:val="24"/>
          <w:szCs w:val="24"/>
        </w:rPr>
        <w:t>).</w:t>
      </w:r>
    </w:p>
    <w:p w:rsidR="004570F8" w:rsidRPr="000F3467" w:rsidRDefault="004570F8" w:rsidP="000F3467">
      <w:pPr>
        <w:pStyle w:val="Odstavecseseznamem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F3467">
        <w:rPr>
          <w:noProof/>
          <w:color w:val="FF0000"/>
          <w:lang w:eastAsia="cs-CZ"/>
        </w:rPr>
        <w:drawing>
          <wp:inline distT="0" distB="0" distL="0" distR="0" wp14:anchorId="0179A9EE" wp14:editId="3378C0EA">
            <wp:extent cx="2704563" cy="1133341"/>
            <wp:effectExtent l="0" t="0" r="635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147" t="36452" r="48524" b="43995"/>
                    <a:stretch/>
                  </pic:blipFill>
                  <pic:spPr bwMode="auto">
                    <a:xfrm>
                      <a:off x="0" y="0"/>
                      <a:ext cx="2703427" cy="113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7E6" w:rsidRPr="000F3467" w:rsidRDefault="008B37E6" w:rsidP="000F3467">
      <w:pPr>
        <w:pStyle w:val="Odstavecseseznamem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A41E7" w:rsidRPr="000F3467" w:rsidRDefault="009A41E7" w:rsidP="000F3467">
      <w:pPr>
        <w:pStyle w:val="Odstavecseseznamem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F3467">
        <w:rPr>
          <w:rFonts w:ascii="Times New Roman" w:hAnsi="Times New Roman" w:cs="Times New Roman"/>
          <w:color w:val="FF0000"/>
          <w:sz w:val="24"/>
          <w:szCs w:val="24"/>
        </w:rPr>
        <w:t>Nakreslete rezonanční strukturu kyseliny L-askorbové. Jak souvisí stabilita částic s</w:t>
      </w:r>
      <w:r w:rsidR="008B37E6" w:rsidRPr="000F3467">
        <w:rPr>
          <w:rFonts w:ascii="Times New Roman" w:hAnsi="Times New Roman" w:cs="Times New Roman"/>
          <w:color w:val="FF0000"/>
          <w:sz w:val="24"/>
          <w:szCs w:val="24"/>
        </w:rPr>
        <w:t> rezonancí?</w:t>
      </w:r>
    </w:p>
    <w:p w:rsidR="008B37E6" w:rsidRPr="000F3467" w:rsidRDefault="008B37E6" w:rsidP="000F3467">
      <w:pPr>
        <w:pStyle w:val="Odstavecseseznamem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F3467">
        <w:rPr>
          <w:noProof/>
          <w:color w:val="FF0000"/>
          <w:lang w:eastAsia="cs-CZ"/>
        </w:rPr>
        <w:drawing>
          <wp:inline distT="0" distB="0" distL="0" distR="0" wp14:anchorId="3A8DA65A" wp14:editId="6733ABC3">
            <wp:extent cx="991673" cy="114609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503" t="46648" r="76058" b="33938"/>
                    <a:stretch/>
                  </pic:blipFill>
                  <pic:spPr bwMode="auto">
                    <a:xfrm>
                      <a:off x="0" y="0"/>
                      <a:ext cx="991368" cy="114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7B0" w:rsidRPr="000F3467" w:rsidRDefault="009A67B0" w:rsidP="000F3467">
      <w:pPr>
        <w:pStyle w:val="Odstavecseseznamem"/>
        <w:ind w:left="175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A67B0" w:rsidRPr="000F3467" w:rsidRDefault="009A67B0" w:rsidP="000F3467">
      <w:pPr>
        <w:pStyle w:val="Odstavecseseznamem"/>
        <w:ind w:left="175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B37E6" w:rsidRPr="000F3467" w:rsidRDefault="008B37E6" w:rsidP="000F3467">
      <w:pPr>
        <w:pStyle w:val="Odstavecseseznamem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F3467">
        <w:rPr>
          <w:rFonts w:ascii="Times New Roman" w:hAnsi="Times New Roman" w:cs="Times New Roman"/>
          <w:color w:val="FF0000"/>
          <w:sz w:val="24"/>
          <w:szCs w:val="24"/>
        </w:rPr>
        <w:t xml:space="preserve">Co jsou to </w:t>
      </w:r>
      <w:proofErr w:type="spellStart"/>
      <w:r w:rsidRPr="000F3467">
        <w:rPr>
          <w:rFonts w:ascii="Times New Roman" w:hAnsi="Times New Roman" w:cs="Times New Roman"/>
          <w:color w:val="FF0000"/>
          <w:sz w:val="24"/>
          <w:szCs w:val="24"/>
        </w:rPr>
        <w:t>enantiomery</w:t>
      </w:r>
      <w:proofErr w:type="spellEnd"/>
      <w:r w:rsidRPr="000F3467">
        <w:rPr>
          <w:rFonts w:ascii="Times New Roman" w:hAnsi="Times New Roman" w:cs="Times New Roman"/>
          <w:color w:val="FF0000"/>
          <w:sz w:val="24"/>
          <w:szCs w:val="24"/>
        </w:rPr>
        <w:t xml:space="preserve"> – nakreslete </w:t>
      </w:r>
      <w:proofErr w:type="spellStart"/>
      <w:r w:rsidRPr="000F3467">
        <w:rPr>
          <w:rFonts w:ascii="Times New Roman" w:hAnsi="Times New Roman" w:cs="Times New Roman"/>
          <w:color w:val="FF0000"/>
          <w:sz w:val="24"/>
          <w:szCs w:val="24"/>
        </w:rPr>
        <w:t>enatiomer</w:t>
      </w:r>
      <w:proofErr w:type="spellEnd"/>
      <w:r w:rsidRPr="000F3467">
        <w:rPr>
          <w:rFonts w:ascii="Times New Roman" w:hAnsi="Times New Roman" w:cs="Times New Roman"/>
          <w:color w:val="FF0000"/>
          <w:sz w:val="24"/>
          <w:szCs w:val="24"/>
        </w:rPr>
        <w:t xml:space="preserve"> kyseliny L-askorbové.</w:t>
      </w:r>
    </w:p>
    <w:p w:rsidR="008B37E6" w:rsidRPr="000F3467" w:rsidRDefault="008B37E6" w:rsidP="000F3467">
      <w:pPr>
        <w:pStyle w:val="Odstavecseseznamem"/>
        <w:ind w:left="708"/>
        <w:rPr>
          <w:rFonts w:ascii="Times New Roman" w:hAnsi="Times New Roman" w:cs="Times New Roman"/>
          <w:color w:val="FF0000"/>
          <w:sz w:val="24"/>
          <w:szCs w:val="24"/>
        </w:rPr>
      </w:pPr>
      <w:r w:rsidRPr="000F3467">
        <w:rPr>
          <w:noProof/>
          <w:color w:val="FF0000"/>
          <w:lang w:eastAsia="cs-CZ"/>
        </w:rPr>
        <w:drawing>
          <wp:inline distT="0" distB="0" distL="0" distR="0" wp14:anchorId="445150ED" wp14:editId="7E9A5BF3">
            <wp:extent cx="1191296" cy="1455312"/>
            <wp:effectExtent l="0" t="0" r="889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632" t="52933" r="65697" b="15502"/>
                    <a:stretch/>
                  </pic:blipFill>
                  <pic:spPr bwMode="auto">
                    <a:xfrm>
                      <a:off x="0" y="0"/>
                      <a:ext cx="1190795" cy="145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7B0" w:rsidRDefault="009A67B0" w:rsidP="008B37E6">
      <w:pPr>
        <w:pStyle w:val="Odstavecseseznamem"/>
        <w:jc w:val="center"/>
        <w:rPr>
          <w:rFonts w:ascii="Times New Roman" w:hAnsi="Times New Roman" w:cs="Times New Roman"/>
          <w:sz w:val="24"/>
          <w:szCs w:val="24"/>
        </w:rPr>
      </w:pPr>
    </w:p>
    <w:p w:rsidR="009A41E7" w:rsidRPr="00312CBA" w:rsidRDefault="009A41E7" w:rsidP="00312CBA">
      <w:pPr>
        <w:jc w:val="both"/>
        <w:rPr>
          <w:rFonts w:ascii="Times New Roman" w:hAnsi="Times New Roman" w:cs="Times New Roman"/>
          <w:sz w:val="24"/>
          <w:szCs w:val="24"/>
        </w:rPr>
      </w:pPr>
      <w:r w:rsidRPr="00312CBA">
        <w:rPr>
          <w:rFonts w:ascii="Times New Roman" w:hAnsi="Times New Roman" w:cs="Times New Roman"/>
          <w:b/>
          <w:sz w:val="24"/>
          <w:szCs w:val="24"/>
        </w:rPr>
        <w:t>Domácí úkol</w:t>
      </w:r>
      <w:r w:rsidRPr="00312CBA">
        <w:rPr>
          <w:rFonts w:ascii="Times New Roman" w:hAnsi="Times New Roman" w:cs="Times New Roman"/>
          <w:sz w:val="24"/>
          <w:szCs w:val="24"/>
        </w:rPr>
        <w:t xml:space="preserve"> –</w:t>
      </w:r>
      <w:r w:rsidR="008B37E6" w:rsidRPr="00312CBA">
        <w:rPr>
          <w:rFonts w:ascii="Times New Roman" w:hAnsi="Times New Roman" w:cs="Times New Roman"/>
          <w:sz w:val="24"/>
          <w:szCs w:val="24"/>
        </w:rPr>
        <w:t xml:space="preserve"> vyhledat informace </w:t>
      </w:r>
      <w:r w:rsidR="00994CBB">
        <w:rPr>
          <w:rFonts w:ascii="Times New Roman" w:hAnsi="Times New Roman" w:cs="Times New Roman"/>
          <w:sz w:val="24"/>
          <w:szCs w:val="24"/>
        </w:rPr>
        <w:t xml:space="preserve">o </w:t>
      </w:r>
      <w:r w:rsidR="008B37E6" w:rsidRPr="00312CBA">
        <w:rPr>
          <w:rFonts w:ascii="Times New Roman" w:hAnsi="Times New Roman" w:cs="Times New Roman"/>
          <w:sz w:val="24"/>
          <w:szCs w:val="24"/>
        </w:rPr>
        <w:t xml:space="preserve">onemocnění zvaném </w:t>
      </w:r>
      <w:r w:rsidRPr="00312CBA">
        <w:rPr>
          <w:rFonts w:ascii="Times New Roman" w:hAnsi="Times New Roman" w:cs="Times New Roman"/>
          <w:sz w:val="24"/>
          <w:szCs w:val="24"/>
        </w:rPr>
        <w:t>kurděje</w:t>
      </w:r>
      <w:r w:rsidR="008B37E6" w:rsidRPr="00312CBA">
        <w:rPr>
          <w:rFonts w:ascii="Times New Roman" w:hAnsi="Times New Roman" w:cs="Times New Roman"/>
          <w:sz w:val="24"/>
          <w:szCs w:val="24"/>
        </w:rPr>
        <w:t xml:space="preserve"> (příčiny vzniku, výskyt, léčba)</w:t>
      </w:r>
      <w:r w:rsidR="00312CBA">
        <w:rPr>
          <w:rFonts w:ascii="Times New Roman" w:hAnsi="Times New Roman" w:cs="Times New Roman"/>
          <w:sz w:val="24"/>
          <w:szCs w:val="24"/>
        </w:rPr>
        <w:t xml:space="preserve"> a 4 příkl</w:t>
      </w:r>
      <w:r w:rsidR="00142D7B">
        <w:rPr>
          <w:rFonts w:ascii="Times New Roman" w:hAnsi="Times New Roman" w:cs="Times New Roman"/>
          <w:sz w:val="24"/>
          <w:szCs w:val="24"/>
        </w:rPr>
        <w:t>ady tzv. antio</w:t>
      </w:r>
      <w:r w:rsidR="00312CBA">
        <w:rPr>
          <w:rFonts w:ascii="Times New Roman" w:hAnsi="Times New Roman" w:cs="Times New Roman"/>
          <w:sz w:val="24"/>
          <w:szCs w:val="24"/>
        </w:rPr>
        <w:t>xidantů včetně toho, v jaké potravině na tyto látky narazíme.</w:t>
      </w:r>
    </w:p>
    <w:p w:rsidR="00DC1AF4" w:rsidRDefault="00DC1AF4" w:rsidP="009A41E7">
      <w:pPr>
        <w:jc w:val="both"/>
      </w:pPr>
    </w:p>
    <w:p w:rsidR="005252A6" w:rsidRPr="005D7EE4" w:rsidRDefault="005D7EE4" w:rsidP="005D7EE4">
      <w:pPr>
        <w:jc w:val="both"/>
        <w:rPr>
          <w:rFonts w:ascii="Times New Roman" w:hAnsi="Times New Roman" w:cs="Times New Roman"/>
          <w:b/>
          <w:sz w:val="28"/>
        </w:rPr>
      </w:pPr>
      <w:r w:rsidRPr="005D7EE4">
        <w:rPr>
          <w:rFonts w:ascii="Times New Roman" w:hAnsi="Times New Roman" w:cs="Times New Roman"/>
          <w:b/>
          <w:sz w:val="28"/>
        </w:rPr>
        <w:t>Pokus</w:t>
      </w:r>
    </w:p>
    <w:p w:rsidR="005252A6" w:rsidRPr="005D7EE4" w:rsidRDefault="005252A6" w:rsidP="005D7E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EE4">
        <w:rPr>
          <w:rFonts w:ascii="Times New Roman" w:hAnsi="Times New Roman" w:cs="Times New Roman"/>
          <w:sz w:val="24"/>
          <w:szCs w:val="24"/>
        </w:rPr>
        <w:t>Kataláza je</w:t>
      </w:r>
      <w:r w:rsidRP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jedním z katalyticky nejdokonalejších enzymů vůbec, téměř každá srážka molekuly enzymu</w:t>
      </w:r>
      <w:r w:rsidRP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 xml:space="preserve">s molekulou peroxidu vodíku v roztoku vede k reakci. Kataláza obsahuje </w:t>
      </w:r>
      <w:proofErr w:type="spellStart"/>
      <w:r w:rsidRPr="005D7EE4">
        <w:rPr>
          <w:rFonts w:ascii="Times New Roman" w:hAnsi="Times New Roman" w:cs="Times New Roman"/>
          <w:sz w:val="24"/>
          <w:szCs w:val="24"/>
        </w:rPr>
        <w:t>hemově</w:t>
      </w:r>
      <w:proofErr w:type="spellEnd"/>
      <w:r w:rsidRPr="005D7EE4">
        <w:rPr>
          <w:rFonts w:ascii="Times New Roman" w:hAnsi="Times New Roman" w:cs="Times New Roman"/>
          <w:sz w:val="24"/>
          <w:szCs w:val="24"/>
        </w:rPr>
        <w:t xml:space="preserve"> vázaný iont</w:t>
      </w:r>
      <w:r w:rsidRP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železa a je obsažena zejména ve svalové tkáni a krvi. Kápněte kapku krve nebo dejte malý kousek</w:t>
      </w:r>
      <w:r w:rsidRP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syrového masa do kádinky se 70 ml 3 % peroxidu vodíku z lékárny. Peroxid okamžitě začne</w:t>
      </w:r>
      <w:r w:rsidRP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„šumět“ unikajícím kyslíkem stejně jako šumí na ráně, když je použit jako dezinfekce.</w:t>
      </w:r>
      <w:r w:rsid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Katalyzátor může nejen zrychlit (či zpomalit, v tom případě mu říkáme inhibitor) reakci,</w:t>
      </w:r>
      <w:r w:rsid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ale může i ovlivnit jaký produkt vznikne, je-li více možností. Podobně peroxid vodíku je</w:t>
      </w:r>
      <w:r w:rsid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enzymem peroxidázou rozkládán na reaktivní peroxidové radikály, které pak mohou oxidovat jiné</w:t>
      </w:r>
      <w:r w:rsid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organické látky. Velmi vysoký obsah peroxidázy má kořen křenu.</w:t>
      </w:r>
      <w:r w:rsid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Nastrouhejte kousek (cca 20 g) kořene křenu a rozmíchejte ho s 50 ml vody. Tuto kaši</w:t>
      </w:r>
      <w:r w:rsid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pak přefiltrujte přes filtrační papír a filtrát, obsahující peroxidázu, použijte dále pro pokus.</w:t>
      </w:r>
      <w:r w:rsid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Ve zkumavce rozpusťte špetku soli metolu (obvykle k dostání jako síran) nebo hydrochinonu v</w:t>
      </w:r>
      <w:r w:rsidR="005D7EE4">
        <w:rPr>
          <w:rFonts w:ascii="Times New Roman" w:hAnsi="Times New Roman" w:cs="Times New Roman"/>
          <w:sz w:val="24"/>
          <w:szCs w:val="24"/>
        </w:rPr>
        <w:t> </w:t>
      </w:r>
      <w:r w:rsidRPr="005D7EE4">
        <w:rPr>
          <w:rFonts w:ascii="Times New Roman" w:hAnsi="Times New Roman" w:cs="Times New Roman"/>
          <w:sz w:val="24"/>
          <w:szCs w:val="24"/>
        </w:rPr>
        <w:t>5</w:t>
      </w:r>
      <w:r w:rsid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ml vody a tento roztok rozlijte do dvou zkumavek. Do jedné zkumavky dejte několik kapek</w:t>
      </w:r>
      <w:r w:rsid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roztoku peroxidázy a pak do obou zkumavek přidejte po 2 ml 3 % peroxidu vodíku z lékárny.</w:t>
      </w:r>
      <w:r w:rsid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Zkumavka s peroxidázou zhnědne vznikajícím chinonem mnohem rychleji než zkumavka</w:t>
      </w:r>
      <w:r w:rsid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s nekatalyzovanou reakcí.</w:t>
      </w:r>
    </w:p>
    <w:p w:rsidR="00A679DA" w:rsidRDefault="00A679DA" w:rsidP="005D7E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EE4" w:rsidRDefault="005D7EE4" w:rsidP="005D7E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09452C3" wp14:editId="050D0789">
            <wp:extent cx="2060620" cy="145329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0057" t="30076" r="49791" b="43343"/>
                    <a:stretch/>
                  </pic:blipFill>
                  <pic:spPr bwMode="auto">
                    <a:xfrm>
                      <a:off x="0" y="0"/>
                      <a:ext cx="2059753" cy="145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CBA" w:rsidRDefault="00312CBA" w:rsidP="005D7EE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12C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B1704"/>
    <w:multiLevelType w:val="hybridMultilevel"/>
    <w:tmpl w:val="7862ADFE"/>
    <w:lvl w:ilvl="0" w:tplc="7DBAE7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4EC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165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74F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506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AC6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CE10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62D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E8A4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8710D72"/>
    <w:multiLevelType w:val="hybridMultilevel"/>
    <w:tmpl w:val="7EB2DFA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948D3"/>
    <w:multiLevelType w:val="hybridMultilevel"/>
    <w:tmpl w:val="22403752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1AA57184"/>
    <w:multiLevelType w:val="hybridMultilevel"/>
    <w:tmpl w:val="71B81C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131CDB"/>
    <w:multiLevelType w:val="hybridMultilevel"/>
    <w:tmpl w:val="6F1AD12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B63510"/>
    <w:multiLevelType w:val="hybridMultilevel"/>
    <w:tmpl w:val="B3A8B422"/>
    <w:lvl w:ilvl="0" w:tplc="FC9E0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4AAD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F801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021A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44B5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6AF5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E871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DAF0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F042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C376F0"/>
    <w:multiLevelType w:val="hybridMultilevel"/>
    <w:tmpl w:val="346C9C9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3074A3"/>
    <w:multiLevelType w:val="hybridMultilevel"/>
    <w:tmpl w:val="A3768F7E"/>
    <w:lvl w:ilvl="0" w:tplc="7D6E54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445D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AAA5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8C41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161A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3821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D81A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1ED8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4290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4C40C4"/>
    <w:multiLevelType w:val="hybridMultilevel"/>
    <w:tmpl w:val="6F1AD12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34387"/>
    <w:multiLevelType w:val="hybridMultilevel"/>
    <w:tmpl w:val="7EB2DFA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75A6C"/>
    <w:multiLevelType w:val="hybridMultilevel"/>
    <w:tmpl w:val="71DC69C8"/>
    <w:lvl w:ilvl="0" w:tplc="78DC2B6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9E164FE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E1AAF53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B6DA544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E9D8A8D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F24CFD2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994B05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1BF02C7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AA24B24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1">
    <w:nsid w:val="505508EE"/>
    <w:multiLevelType w:val="hybridMultilevel"/>
    <w:tmpl w:val="6F1AD12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80748B"/>
    <w:multiLevelType w:val="hybridMultilevel"/>
    <w:tmpl w:val="78C6BD26"/>
    <w:lvl w:ilvl="0" w:tplc="D9981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C630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1EF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601D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2C67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C05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762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6675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90A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A9A6580"/>
    <w:multiLevelType w:val="hybridMultilevel"/>
    <w:tmpl w:val="5DBC4A8C"/>
    <w:lvl w:ilvl="0" w:tplc="3BC20F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2897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223C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DE13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DC14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16C1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4E92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82CF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EC09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AEB1965"/>
    <w:multiLevelType w:val="hybridMultilevel"/>
    <w:tmpl w:val="450AF78E"/>
    <w:lvl w:ilvl="0" w:tplc="A552BEF4">
      <w:start w:val="1"/>
      <w:numFmt w:val="bullet"/>
      <w:lvlText w:val="-"/>
      <w:lvlJc w:val="left"/>
      <w:pPr>
        <w:ind w:left="177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5">
    <w:nsid w:val="7529796C"/>
    <w:multiLevelType w:val="hybridMultilevel"/>
    <w:tmpl w:val="7E82E9A8"/>
    <w:lvl w:ilvl="0" w:tplc="806E75E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3267AB"/>
    <w:multiLevelType w:val="hybridMultilevel"/>
    <w:tmpl w:val="AB2E90BC"/>
    <w:lvl w:ilvl="0" w:tplc="16263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5AA7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860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DC6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CCE4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263A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10A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BA66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CA2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7"/>
  </w:num>
  <w:num w:numId="3">
    <w:abstractNumId w:val="12"/>
  </w:num>
  <w:num w:numId="4">
    <w:abstractNumId w:val="10"/>
  </w:num>
  <w:num w:numId="5">
    <w:abstractNumId w:val="0"/>
  </w:num>
  <w:num w:numId="6">
    <w:abstractNumId w:val="3"/>
  </w:num>
  <w:num w:numId="7">
    <w:abstractNumId w:val="13"/>
  </w:num>
  <w:num w:numId="8">
    <w:abstractNumId w:val="5"/>
  </w:num>
  <w:num w:numId="9">
    <w:abstractNumId w:val="11"/>
  </w:num>
  <w:num w:numId="10">
    <w:abstractNumId w:val="14"/>
  </w:num>
  <w:num w:numId="11">
    <w:abstractNumId w:val="8"/>
  </w:num>
  <w:num w:numId="12">
    <w:abstractNumId w:val="16"/>
  </w:num>
  <w:num w:numId="13">
    <w:abstractNumId w:val="4"/>
  </w:num>
  <w:num w:numId="14">
    <w:abstractNumId w:val="15"/>
  </w:num>
  <w:num w:numId="15">
    <w:abstractNumId w:val="1"/>
  </w:num>
  <w:num w:numId="16">
    <w:abstractNumId w:val="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E96"/>
    <w:rsid w:val="00043CC7"/>
    <w:rsid w:val="00094E37"/>
    <w:rsid w:val="000A451C"/>
    <w:rsid w:val="000F3467"/>
    <w:rsid w:val="00142D7B"/>
    <w:rsid w:val="001B3FF3"/>
    <w:rsid w:val="001F178A"/>
    <w:rsid w:val="00312CBA"/>
    <w:rsid w:val="0032049E"/>
    <w:rsid w:val="0037445D"/>
    <w:rsid w:val="003A3B2C"/>
    <w:rsid w:val="00442917"/>
    <w:rsid w:val="004570F8"/>
    <w:rsid w:val="004C5E96"/>
    <w:rsid w:val="005252A6"/>
    <w:rsid w:val="005B6D0F"/>
    <w:rsid w:val="005D7EE4"/>
    <w:rsid w:val="0064309F"/>
    <w:rsid w:val="007054BA"/>
    <w:rsid w:val="007155FC"/>
    <w:rsid w:val="007358DD"/>
    <w:rsid w:val="00807351"/>
    <w:rsid w:val="008B37E6"/>
    <w:rsid w:val="00911989"/>
    <w:rsid w:val="00955F72"/>
    <w:rsid w:val="00994CBB"/>
    <w:rsid w:val="009A41E7"/>
    <w:rsid w:val="009A565B"/>
    <w:rsid w:val="009A67B0"/>
    <w:rsid w:val="00A679DA"/>
    <w:rsid w:val="00A765DC"/>
    <w:rsid w:val="00B4264D"/>
    <w:rsid w:val="00B51ECF"/>
    <w:rsid w:val="00B657B3"/>
    <w:rsid w:val="00B67C40"/>
    <w:rsid w:val="00C406D9"/>
    <w:rsid w:val="00C871D6"/>
    <w:rsid w:val="00D272D8"/>
    <w:rsid w:val="00D716E9"/>
    <w:rsid w:val="00DA3E55"/>
    <w:rsid w:val="00DC1AF4"/>
    <w:rsid w:val="00ED72D5"/>
    <w:rsid w:val="00EE6330"/>
    <w:rsid w:val="00F33599"/>
    <w:rsid w:val="00F80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5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5E9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11989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142D7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5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5E9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11989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142D7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930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13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1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57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6060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2997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455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706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295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7105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52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82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7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03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97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74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35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209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850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1144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PřF UK</Company>
  <LinksUpToDate>false</LinksUpToDate>
  <CharactersWithSpaces>7880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Hurný</dc:creator>
  <cp:lastModifiedBy>David Hurný</cp:lastModifiedBy>
  <cp:revision>3</cp:revision>
  <cp:lastPrinted>2015-12-19T00:32:00Z</cp:lastPrinted>
  <dcterms:created xsi:type="dcterms:W3CDTF">2015-12-19T22:35:00Z</dcterms:created>
  <dcterms:modified xsi:type="dcterms:W3CDTF">2015-12-19T22:56:00Z</dcterms:modified>
</cp:coreProperties>
</file>